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CF38E" w14:textId="098838EF" w:rsidR="007E5CB9" w:rsidRPr="00A356A4" w:rsidRDefault="0032230F" w:rsidP="002D4C75">
      <w:pPr>
        <w:pStyle w:val="20"/>
        <w:shd w:val="clear" w:color="auto" w:fill="auto"/>
        <w:tabs>
          <w:tab w:val="left" w:pos="7527"/>
        </w:tabs>
        <w:spacing w:after="0" w:line="280" w:lineRule="exact"/>
        <w:jc w:val="right"/>
        <w:rPr>
          <w:rFonts w:ascii="Times New Roman" w:hAnsi="Times New Roman" w:cs="Times New Roman"/>
          <w:spacing w:val="0"/>
          <w:sz w:val="28"/>
          <w:szCs w:val="28"/>
        </w:rPr>
      </w:pPr>
      <w:bookmarkStart w:id="0" w:name="_Hlk205969454"/>
      <w:bookmarkStart w:id="1" w:name="_GoBack"/>
      <w:bookmarkEnd w:id="1"/>
      <w:r w:rsidRPr="0032230F">
        <w:rPr>
          <w:rFonts w:ascii="Times New Roman" w:hAnsi="Times New Roman" w:cs="Times New Roman"/>
          <w:i/>
          <w:spacing w:val="0"/>
          <w:sz w:val="27"/>
          <w:szCs w:val="27"/>
          <w:lang w:eastAsia="ru-RU"/>
        </w:rPr>
        <w:t>Примерная форма</w:t>
      </w:r>
    </w:p>
    <w:p w14:paraId="454503B7" w14:textId="77777777" w:rsidR="00332CAC" w:rsidRPr="00A356A4" w:rsidRDefault="00332CAC" w:rsidP="002D4C75">
      <w:pPr>
        <w:pStyle w:val="20"/>
        <w:shd w:val="clear" w:color="auto" w:fill="auto"/>
        <w:tabs>
          <w:tab w:val="left" w:pos="7527"/>
        </w:tabs>
        <w:spacing w:after="0" w:line="280" w:lineRule="exact"/>
        <w:jc w:val="center"/>
        <w:rPr>
          <w:rFonts w:ascii="Times New Roman" w:hAnsi="Times New Roman" w:cs="Times New Roman"/>
          <w:spacing w:val="0"/>
          <w:sz w:val="28"/>
          <w:szCs w:val="28"/>
        </w:rPr>
      </w:pPr>
      <w:r w:rsidRPr="00A356A4">
        <w:rPr>
          <w:rFonts w:ascii="Times New Roman" w:hAnsi="Times New Roman" w:cs="Times New Roman"/>
          <w:spacing w:val="0"/>
          <w:sz w:val="28"/>
          <w:szCs w:val="28"/>
        </w:rPr>
        <w:t>ДОГОВОР</w:t>
      </w:r>
    </w:p>
    <w:p w14:paraId="03AC541B" w14:textId="77777777" w:rsidR="00332CAC" w:rsidRPr="00A356A4" w:rsidRDefault="00332CAC" w:rsidP="002D4C75">
      <w:pPr>
        <w:pStyle w:val="20"/>
        <w:shd w:val="clear" w:color="auto" w:fill="auto"/>
        <w:tabs>
          <w:tab w:val="left" w:pos="7527"/>
        </w:tabs>
        <w:spacing w:after="0" w:line="280" w:lineRule="exact"/>
        <w:jc w:val="center"/>
        <w:rPr>
          <w:rFonts w:ascii="Times New Roman" w:hAnsi="Times New Roman" w:cs="Times New Roman"/>
          <w:spacing w:val="0"/>
          <w:sz w:val="28"/>
          <w:szCs w:val="28"/>
        </w:rPr>
      </w:pPr>
      <w:r w:rsidRPr="00A356A4">
        <w:rPr>
          <w:rFonts w:ascii="Times New Roman" w:hAnsi="Times New Roman" w:cs="Times New Roman"/>
          <w:spacing w:val="0"/>
          <w:sz w:val="28"/>
          <w:szCs w:val="28"/>
        </w:rPr>
        <w:t xml:space="preserve">об условиях деятельности в свободной экономической зоне «Минск» </w:t>
      </w:r>
    </w:p>
    <w:p w14:paraId="0523545F" w14:textId="77777777" w:rsidR="00332CAC" w:rsidRPr="00A356A4" w:rsidRDefault="00332CAC" w:rsidP="002D4C75">
      <w:pPr>
        <w:pStyle w:val="20"/>
        <w:shd w:val="clear" w:color="auto" w:fill="auto"/>
        <w:tabs>
          <w:tab w:val="left" w:pos="7527"/>
        </w:tabs>
        <w:spacing w:after="0" w:line="280" w:lineRule="exact"/>
        <w:jc w:val="center"/>
        <w:rPr>
          <w:rFonts w:ascii="Times New Roman" w:hAnsi="Times New Roman" w:cs="Times New Roman"/>
          <w:spacing w:val="0"/>
          <w:sz w:val="28"/>
          <w:szCs w:val="28"/>
        </w:rPr>
      </w:pPr>
      <w:r w:rsidRPr="00A356A4">
        <w:rPr>
          <w:rFonts w:ascii="Times New Roman" w:hAnsi="Times New Roman" w:cs="Times New Roman"/>
          <w:spacing w:val="0"/>
          <w:sz w:val="28"/>
          <w:szCs w:val="28"/>
        </w:rPr>
        <w:t>№ ___</w:t>
      </w:r>
    </w:p>
    <w:p w14:paraId="37687BB5" w14:textId="77777777" w:rsidR="00332CAC" w:rsidRPr="00A356A4" w:rsidRDefault="00332CAC" w:rsidP="002D4C75">
      <w:pPr>
        <w:pStyle w:val="20"/>
        <w:shd w:val="clear" w:color="auto" w:fill="auto"/>
        <w:tabs>
          <w:tab w:val="left" w:pos="7527"/>
        </w:tabs>
        <w:spacing w:after="0" w:line="280" w:lineRule="exact"/>
        <w:jc w:val="center"/>
        <w:rPr>
          <w:rFonts w:ascii="Times New Roman" w:hAnsi="Times New Roman" w:cs="Times New Roman"/>
          <w:spacing w:val="0"/>
          <w:sz w:val="28"/>
          <w:szCs w:val="28"/>
        </w:rPr>
      </w:pPr>
    </w:p>
    <w:p w14:paraId="3E5E9543" w14:textId="0BF24906" w:rsidR="00332CAC" w:rsidRPr="00A356A4" w:rsidRDefault="00332CAC" w:rsidP="002D4C75">
      <w:pPr>
        <w:pStyle w:val="20"/>
        <w:shd w:val="clear" w:color="auto" w:fill="auto"/>
        <w:tabs>
          <w:tab w:val="left" w:pos="7088"/>
        </w:tabs>
        <w:spacing w:after="0" w:line="240" w:lineRule="auto"/>
        <w:ind w:left="20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A356A4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Заключен в г. Минске                               </w:t>
      </w:r>
      <w:r w:rsidR="00E44C9F" w:rsidRPr="00A356A4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proofErr w:type="gramStart"/>
      <w:r w:rsidR="00E44C9F" w:rsidRPr="00A356A4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</w:t>
      </w:r>
      <w:r w:rsidR="00E44C9F" w:rsidRPr="00A356A4">
        <w:rPr>
          <w:rFonts w:ascii="Times New Roman" w:hAnsi="Times New Roman" w:cs="Times New Roman"/>
          <w:spacing w:val="0"/>
          <w:sz w:val="28"/>
          <w:szCs w:val="28"/>
        </w:rPr>
        <w:t>«</w:t>
      </w:r>
      <w:proofErr w:type="gramEnd"/>
      <w:r w:rsidR="00E44C9F" w:rsidRPr="00A356A4">
        <w:rPr>
          <w:rFonts w:ascii="Times New Roman" w:hAnsi="Times New Roman" w:cs="Times New Roman"/>
          <w:spacing w:val="0"/>
          <w:sz w:val="28"/>
          <w:szCs w:val="28"/>
        </w:rPr>
        <w:t>___»________</w:t>
      </w:r>
      <w:r w:rsidRPr="00A356A4">
        <w:rPr>
          <w:rFonts w:ascii="Times New Roman" w:hAnsi="Times New Roman" w:cs="Times New Roman"/>
          <w:spacing w:val="0"/>
          <w:sz w:val="28"/>
          <w:szCs w:val="28"/>
        </w:rPr>
        <w:t xml:space="preserve">  20</w:t>
      </w:r>
      <w:r w:rsidR="00E44C9F" w:rsidRPr="00A356A4">
        <w:rPr>
          <w:rFonts w:ascii="Times New Roman" w:hAnsi="Times New Roman" w:cs="Times New Roman"/>
          <w:spacing w:val="0"/>
          <w:sz w:val="28"/>
          <w:szCs w:val="28"/>
        </w:rPr>
        <w:t>__</w:t>
      </w:r>
      <w:r w:rsidRPr="00A356A4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года</w:t>
      </w:r>
    </w:p>
    <w:p w14:paraId="4D910242" w14:textId="77777777" w:rsidR="00332CAC" w:rsidRPr="00A356A4" w:rsidRDefault="00332CAC" w:rsidP="002D4C75">
      <w:pPr>
        <w:pStyle w:val="20"/>
        <w:shd w:val="clear" w:color="auto" w:fill="auto"/>
        <w:tabs>
          <w:tab w:val="left" w:pos="7088"/>
        </w:tabs>
        <w:spacing w:after="0" w:line="240" w:lineRule="auto"/>
        <w:ind w:left="20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</w:p>
    <w:p w14:paraId="4F106C6D" w14:textId="15AD82E3" w:rsidR="00332CAC" w:rsidRPr="00A356A4" w:rsidRDefault="00332CAC" w:rsidP="002D4C75">
      <w:pPr>
        <w:pStyle w:val="20"/>
        <w:shd w:val="clear" w:color="auto" w:fill="auto"/>
        <w:spacing w:after="0" w:line="240" w:lineRule="auto"/>
        <w:ind w:left="20" w:right="40" w:firstLine="689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A356A4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Государственное учреждение «Администрация свободной экономической зоны «Минск», именуемое в дальнейшем «Администрация», в лице </w:t>
      </w:r>
      <w:r w:rsidR="00083DC0" w:rsidRPr="00A356A4">
        <w:rPr>
          <w:rFonts w:ascii="Times New Roman" w:hAnsi="Times New Roman" w:cs="Times New Roman"/>
          <w:spacing w:val="0"/>
          <w:sz w:val="28"/>
          <w:szCs w:val="28"/>
        </w:rPr>
        <w:t xml:space="preserve">главы администрации </w:t>
      </w:r>
      <w:r w:rsidR="00083DC0" w:rsidRPr="00A356A4">
        <w:rPr>
          <w:rFonts w:ascii="Times New Roman" w:hAnsi="Times New Roman" w:cs="Times New Roman"/>
          <w:b/>
          <w:bCs/>
          <w:spacing w:val="0"/>
          <w:sz w:val="28"/>
          <w:szCs w:val="28"/>
        </w:rPr>
        <w:t>Калинина Анатолия Николаевича</w:t>
      </w:r>
      <w:r w:rsidRPr="00A356A4">
        <w:rPr>
          <w:rFonts w:ascii="Times New Roman" w:hAnsi="Times New Roman" w:cs="Times New Roman"/>
          <w:spacing w:val="0"/>
          <w:sz w:val="28"/>
          <w:szCs w:val="28"/>
        </w:rPr>
        <w:t>, д</w:t>
      </w:r>
      <w:r w:rsidRPr="00A356A4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ействующего на основании </w:t>
      </w:r>
      <w:r w:rsidR="00083DC0" w:rsidRPr="00A356A4">
        <w:rPr>
          <w:rFonts w:ascii="Times New Roman" w:hAnsi="Times New Roman" w:cs="Times New Roman"/>
          <w:color w:val="000000"/>
          <w:spacing w:val="0"/>
          <w:sz w:val="28"/>
          <w:szCs w:val="28"/>
        </w:rPr>
        <w:t>устава</w:t>
      </w:r>
      <w:r w:rsidRPr="00A356A4">
        <w:rPr>
          <w:rFonts w:ascii="Times New Roman" w:hAnsi="Times New Roman" w:cs="Times New Roman"/>
          <w:color w:val="000000"/>
          <w:spacing w:val="0"/>
          <w:sz w:val="28"/>
          <w:szCs w:val="28"/>
        </w:rPr>
        <w:t>, с одной стороны</w:t>
      </w:r>
      <w:r w:rsidRPr="00A356A4">
        <w:rPr>
          <w:rFonts w:ascii="Times New Roman" w:hAnsi="Times New Roman" w:cs="Times New Roman"/>
          <w:sz w:val="28"/>
          <w:szCs w:val="28"/>
        </w:rPr>
        <w:t xml:space="preserve"> </w:t>
      </w:r>
      <w:r w:rsidR="00574CB1" w:rsidRPr="00A356A4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и </w:t>
      </w:r>
      <w:r w:rsidR="0048165D" w:rsidRPr="00563DBC">
        <w:rPr>
          <w:rFonts w:ascii="Times New Roman" w:hAnsi="Times New Roman" w:cs="Times New Roman"/>
          <w:iCs/>
          <w:color w:val="000000"/>
          <w:spacing w:val="0"/>
          <w:sz w:val="28"/>
          <w:szCs w:val="28"/>
        </w:rPr>
        <w:t>________________</w:t>
      </w:r>
      <w:r w:rsidRPr="00A356A4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, именуемое в дальнейшем «Резидент», в лице </w:t>
      </w:r>
      <w:r w:rsidR="0003641C" w:rsidRPr="0048340D">
        <w:rPr>
          <w:rFonts w:ascii="Times New Roman" w:hAnsi="Times New Roman" w:cs="Times New Roman"/>
          <w:iCs/>
          <w:spacing w:val="0"/>
          <w:sz w:val="28"/>
          <w:szCs w:val="28"/>
        </w:rPr>
        <w:t>руководителя</w:t>
      </w:r>
      <w:r w:rsidR="0048165D" w:rsidRPr="0003641C">
        <w:rPr>
          <w:rFonts w:ascii="Times New Roman" w:hAnsi="Times New Roman" w:cs="Times New Roman"/>
          <w:iCs/>
          <w:color w:val="FF0000"/>
          <w:spacing w:val="0"/>
          <w:sz w:val="28"/>
          <w:szCs w:val="28"/>
        </w:rPr>
        <w:t xml:space="preserve"> </w:t>
      </w:r>
      <w:r w:rsidR="0048165D" w:rsidRPr="00563DBC">
        <w:rPr>
          <w:rFonts w:ascii="Times New Roman" w:hAnsi="Times New Roman" w:cs="Times New Roman"/>
          <w:iCs/>
          <w:spacing w:val="0"/>
          <w:sz w:val="28"/>
          <w:szCs w:val="28"/>
        </w:rPr>
        <w:t>___________________</w:t>
      </w:r>
      <w:r w:rsidRPr="00A356A4">
        <w:rPr>
          <w:rFonts w:ascii="Times New Roman" w:hAnsi="Times New Roman" w:cs="Times New Roman"/>
          <w:color w:val="000000"/>
          <w:spacing w:val="0"/>
          <w:sz w:val="28"/>
          <w:szCs w:val="28"/>
        </w:rPr>
        <w:t>, д</w:t>
      </w:r>
      <w:r w:rsidR="004E0658" w:rsidRPr="00A356A4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ействующего на основании </w:t>
      </w:r>
      <w:r w:rsidR="00083DC0" w:rsidRPr="00A356A4">
        <w:rPr>
          <w:rFonts w:ascii="Times New Roman" w:hAnsi="Times New Roman" w:cs="Times New Roman"/>
          <w:color w:val="000000"/>
          <w:spacing w:val="0"/>
          <w:sz w:val="28"/>
          <w:szCs w:val="28"/>
        </w:rPr>
        <w:t>устава</w:t>
      </w:r>
      <w:r w:rsidRPr="00A356A4">
        <w:rPr>
          <w:rFonts w:ascii="Times New Roman" w:hAnsi="Times New Roman" w:cs="Times New Roman"/>
          <w:color w:val="000000"/>
          <w:spacing w:val="0"/>
          <w:sz w:val="28"/>
          <w:szCs w:val="28"/>
        </w:rPr>
        <w:t>, с другой стороны, вместе именуемые «Стороны», а каждый в отдельности «Сторона», договорились о нижеследующем:</w:t>
      </w:r>
    </w:p>
    <w:p w14:paraId="441C7241" w14:textId="77777777" w:rsidR="00332CAC" w:rsidRPr="00A356A4" w:rsidRDefault="00332CAC" w:rsidP="002D4C75">
      <w:pPr>
        <w:pStyle w:val="20"/>
        <w:shd w:val="clear" w:color="auto" w:fill="auto"/>
        <w:spacing w:after="0" w:line="240" w:lineRule="auto"/>
        <w:ind w:left="20" w:right="40" w:firstLine="689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</w:p>
    <w:p w14:paraId="12580D98" w14:textId="1DD48E5D" w:rsidR="00332CAC" w:rsidRPr="003A598D" w:rsidRDefault="00332CAC" w:rsidP="002D4C75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A598D">
        <w:rPr>
          <w:b/>
          <w:bCs/>
          <w:sz w:val="28"/>
          <w:szCs w:val="28"/>
        </w:rPr>
        <w:t>Предмет договора</w:t>
      </w:r>
    </w:p>
    <w:p w14:paraId="45C6B569" w14:textId="17C2D58E" w:rsidR="000F50D1" w:rsidRPr="0048165D" w:rsidRDefault="00495DEE" w:rsidP="002D4C7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32CAC" w:rsidRPr="0048165D">
        <w:rPr>
          <w:sz w:val="28"/>
          <w:szCs w:val="28"/>
        </w:rPr>
        <w:t xml:space="preserve">Настоящий Договор определяет порядок </w:t>
      </w:r>
      <w:r w:rsidR="00991535" w:rsidRPr="0048165D">
        <w:rPr>
          <w:sz w:val="28"/>
          <w:szCs w:val="28"/>
        </w:rPr>
        <w:t xml:space="preserve">и условия </w:t>
      </w:r>
      <w:r w:rsidR="001F1D8B" w:rsidRPr="0048165D">
        <w:rPr>
          <w:sz w:val="28"/>
          <w:szCs w:val="28"/>
        </w:rPr>
        <w:t>осуществления Р</w:t>
      </w:r>
      <w:r w:rsidR="00332CAC" w:rsidRPr="0048165D">
        <w:rPr>
          <w:sz w:val="28"/>
          <w:szCs w:val="28"/>
        </w:rPr>
        <w:t xml:space="preserve">езидентом </w:t>
      </w:r>
      <w:r w:rsidR="001F1D8B" w:rsidRPr="0048165D">
        <w:rPr>
          <w:sz w:val="28"/>
          <w:szCs w:val="28"/>
        </w:rPr>
        <w:t xml:space="preserve">инвестиционной, </w:t>
      </w:r>
      <w:r w:rsidR="00273654" w:rsidRPr="0048165D">
        <w:rPr>
          <w:sz w:val="28"/>
          <w:szCs w:val="28"/>
        </w:rPr>
        <w:t>предпринимательской</w:t>
      </w:r>
      <w:r w:rsidR="001F1D8B" w:rsidRPr="0048165D">
        <w:rPr>
          <w:sz w:val="28"/>
          <w:szCs w:val="28"/>
        </w:rPr>
        <w:t xml:space="preserve"> и иной деятельности </w:t>
      </w:r>
      <w:r w:rsidR="00332CAC" w:rsidRPr="0048165D">
        <w:rPr>
          <w:sz w:val="28"/>
          <w:szCs w:val="28"/>
        </w:rPr>
        <w:t>на территории свободной экономической зоны «Минск» (далее – СЭЗ «Минск»)</w:t>
      </w:r>
      <w:r w:rsidR="001F1D8B" w:rsidRPr="0048165D">
        <w:rPr>
          <w:sz w:val="28"/>
          <w:szCs w:val="28"/>
        </w:rPr>
        <w:t>, взаимодействия Сторон</w:t>
      </w:r>
      <w:r w:rsidR="00B15F11" w:rsidRPr="0048165D">
        <w:rPr>
          <w:sz w:val="28"/>
          <w:szCs w:val="28"/>
        </w:rPr>
        <w:t xml:space="preserve"> настоящего Договора и предоставления Резиденту установленного законодательством Республики Беларусь специального правового режима свободной экономической зоны</w:t>
      </w:r>
      <w:r w:rsidR="00F229E9" w:rsidRPr="00F229E9">
        <w:t xml:space="preserve"> </w:t>
      </w:r>
      <w:r w:rsidR="00F229E9" w:rsidRPr="00F229E9">
        <w:rPr>
          <w:sz w:val="28"/>
          <w:szCs w:val="28"/>
        </w:rPr>
        <w:t>в соответствии с бизнес-планом</w:t>
      </w:r>
      <w:r w:rsidR="00223006">
        <w:rPr>
          <w:sz w:val="28"/>
          <w:szCs w:val="28"/>
        </w:rPr>
        <w:t xml:space="preserve"> инвестиционного проекта «__________» (далее – инвестиционный проект)</w:t>
      </w:r>
      <w:r w:rsidR="00F229E9" w:rsidRPr="00F229E9">
        <w:rPr>
          <w:sz w:val="28"/>
          <w:szCs w:val="28"/>
        </w:rPr>
        <w:t>, одобренным к реализации решением совета администрации СЭЗ «Минск» (протокол/решение от __</w:t>
      </w:r>
      <w:r w:rsidR="00F229E9">
        <w:rPr>
          <w:sz w:val="28"/>
          <w:szCs w:val="28"/>
        </w:rPr>
        <w:t>______</w:t>
      </w:r>
      <w:r w:rsidR="00F229E9" w:rsidRPr="00F229E9">
        <w:rPr>
          <w:sz w:val="28"/>
          <w:szCs w:val="28"/>
        </w:rPr>
        <w:t xml:space="preserve"> г. №___</w:t>
      </w:r>
      <w:r w:rsidR="00F229E9">
        <w:rPr>
          <w:sz w:val="28"/>
          <w:szCs w:val="28"/>
        </w:rPr>
        <w:t xml:space="preserve"> </w:t>
      </w:r>
      <w:r w:rsidR="00F229E9" w:rsidRPr="00F229E9">
        <w:rPr>
          <w:sz w:val="28"/>
          <w:szCs w:val="28"/>
        </w:rPr>
        <w:t>)</w:t>
      </w:r>
      <w:r w:rsidR="001F1D8B" w:rsidRPr="0048165D">
        <w:rPr>
          <w:sz w:val="28"/>
          <w:szCs w:val="28"/>
        </w:rPr>
        <w:t>.</w:t>
      </w:r>
      <w:r w:rsidR="000F50D1" w:rsidRPr="0048165D">
        <w:rPr>
          <w:sz w:val="28"/>
          <w:szCs w:val="28"/>
        </w:rPr>
        <w:tab/>
      </w:r>
      <w:r w:rsidR="000F50D1" w:rsidRPr="0048165D">
        <w:rPr>
          <w:sz w:val="28"/>
          <w:szCs w:val="28"/>
        </w:rPr>
        <w:tab/>
      </w:r>
      <w:r w:rsidR="000F50D1" w:rsidRPr="0048165D">
        <w:rPr>
          <w:sz w:val="28"/>
          <w:szCs w:val="28"/>
        </w:rPr>
        <w:tab/>
      </w:r>
      <w:r w:rsidR="000F50D1" w:rsidRPr="0048165D">
        <w:rPr>
          <w:sz w:val="28"/>
          <w:szCs w:val="28"/>
        </w:rPr>
        <w:tab/>
      </w:r>
      <w:r w:rsidR="000F50D1" w:rsidRPr="0048165D">
        <w:rPr>
          <w:sz w:val="28"/>
          <w:szCs w:val="28"/>
        </w:rPr>
        <w:tab/>
      </w:r>
    </w:p>
    <w:p w14:paraId="2BEEA3B7" w14:textId="28B5156B" w:rsidR="00332CAC" w:rsidRDefault="00495DEE" w:rsidP="002D4C7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165D">
        <w:rPr>
          <w:sz w:val="28"/>
          <w:szCs w:val="28"/>
        </w:rPr>
        <w:t xml:space="preserve">1.2. Стороны договорились о том, что осуществление инвестиционной и предпринимательской деятельности на территории СЭЗ «Минск» будет проводиться на принципах добровольности, </w:t>
      </w:r>
      <w:proofErr w:type="spellStart"/>
      <w:r w:rsidRPr="0048165D">
        <w:rPr>
          <w:sz w:val="28"/>
          <w:szCs w:val="28"/>
        </w:rPr>
        <w:t>взаимовыгодности</w:t>
      </w:r>
      <w:proofErr w:type="spellEnd"/>
      <w:r w:rsidRPr="0048165D">
        <w:rPr>
          <w:sz w:val="28"/>
          <w:szCs w:val="28"/>
        </w:rPr>
        <w:t xml:space="preserve"> и равноправия Сторон.</w:t>
      </w:r>
    </w:p>
    <w:p w14:paraId="46036224" w14:textId="77777777" w:rsidR="00223006" w:rsidRPr="0048165D" w:rsidRDefault="00223006" w:rsidP="002D4C7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4EE8019" w14:textId="1F120A75" w:rsidR="0003641C" w:rsidRPr="00223006" w:rsidRDefault="00332CAC" w:rsidP="002D4C75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A4DA8">
        <w:rPr>
          <w:b/>
          <w:bCs/>
          <w:sz w:val="28"/>
          <w:szCs w:val="28"/>
        </w:rPr>
        <w:t>Обязательства сторон</w:t>
      </w:r>
    </w:p>
    <w:p w14:paraId="49B1ACDC" w14:textId="1227DFDB" w:rsidR="00CB12AC" w:rsidRPr="00223006" w:rsidRDefault="00332CAC" w:rsidP="002D4C75">
      <w:pPr>
        <w:widowControl w:val="0"/>
        <w:autoSpaceDE w:val="0"/>
        <w:autoSpaceDN w:val="0"/>
        <w:adjustRightInd w:val="0"/>
        <w:ind w:left="-10" w:firstLine="709"/>
        <w:jc w:val="both"/>
        <w:rPr>
          <w:b/>
          <w:bCs/>
          <w:sz w:val="28"/>
          <w:szCs w:val="28"/>
        </w:rPr>
      </w:pPr>
      <w:r w:rsidRPr="00CB12AC">
        <w:rPr>
          <w:b/>
          <w:sz w:val="28"/>
          <w:szCs w:val="28"/>
        </w:rPr>
        <w:t>2.</w:t>
      </w:r>
      <w:r w:rsidR="00991535" w:rsidRPr="00CB12AC">
        <w:rPr>
          <w:b/>
          <w:sz w:val="28"/>
          <w:szCs w:val="28"/>
        </w:rPr>
        <w:t>1</w:t>
      </w:r>
      <w:r w:rsidRPr="00CB12AC">
        <w:rPr>
          <w:b/>
          <w:sz w:val="28"/>
          <w:szCs w:val="28"/>
        </w:rPr>
        <w:t xml:space="preserve">. </w:t>
      </w:r>
      <w:r w:rsidRPr="00CB12AC">
        <w:rPr>
          <w:b/>
          <w:bCs/>
          <w:sz w:val="28"/>
          <w:szCs w:val="28"/>
        </w:rPr>
        <w:t>Администрация обязуется:</w:t>
      </w:r>
    </w:p>
    <w:p w14:paraId="7F6342E0" w14:textId="09E175D6" w:rsidR="00A10B01" w:rsidRPr="0048165D" w:rsidRDefault="00A10B01" w:rsidP="002D4C75">
      <w:pPr>
        <w:ind w:right="28" w:firstLine="720"/>
        <w:jc w:val="both"/>
        <w:rPr>
          <w:sz w:val="28"/>
          <w:szCs w:val="28"/>
        </w:rPr>
      </w:pPr>
      <w:r w:rsidRPr="0048165D">
        <w:rPr>
          <w:sz w:val="28"/>
          <w:szCs w:val="28"/>
        </w:rPr>
        <w:t>2.1.</w:t>
      </w:r>
      <w:r w:rsidR="00991535" w:rsidRPr="0048165D">
        <w:rPr>
          <w:sz w:val="28"/>
          <w:szCs w:val="28"/>
        </w:rPr>
        <w:t>1.</w:t>
      </w:r>
      <w:r w:rsidRPr="0048165D">
        <w:rPr>
          <w:sz w:val="28"/>
          <w:szCs w:val="28"/>
        </w:rPr>
        <w:t xml:space="preserve"> обеспечить Резиденту условия для осуществления деятельности в соответствии с Законом Республики Беларусь от 7 декабря 1998 г. № 213-З «О свободных экономических зонах», Указом Президента Республики Беларусь от 9 июня 2005 г. № 262 «О некоторых вопросах деятельности свободных экономических зон на территории Республики Беларусь», Положением о свободной экономической зоне «Минск», утвержденным постановлением Совета Министров Республики Беларусь от</w:t>
      </w:r>
      <w:r w:rsidR="00752CC3" w:rsidRPr="0048165D">
        <w:rPr>
          <w:sz w:val="28"/>
          <w:szCs w:val="28"/>
        </w:rPr>
        <w:t xml:space="preserve"> </w:t>
      </w:r>
      <w:r w:rsidRPr="0048165D">
        <w:rPr>
          <w:sz w:val="28"/>
          <w:szCs w:val="28"/>
        </w:rPr>
        <w:t>21 мая 2009 г. № 657, и другими нормативными правовыми актами, регламентирующими деятельность СЭЗ;</w:t>
      </w:r>
    </w:p>
    <w:p w14:paraId="43B7DCC0" w14:textId="29B450F1" w:rsidR="0048165D" w:rsidRPr="00CB12AC" w:rsidRDefault="00A10B01" w:rsidP="002D4C75">
      <w:pPr>
        <w:ind w:right="28" w:firstLine="720"/>
        <w:jc w:val="both"/>
        <w:rPr>
          <w:sz w:val="28"/>
          <w:szCs w:val="28"/>
        </w:rPr>
      </w:pPr>
      <w:r w:rsidRPr="00A356A4">
        <w:rPr>
          <w:color w:val="000000"/>
          <w:sz w:val="28"/>
          <w:szCs w:val="28"/>
        </w:rPr>
        <w:t>2.</w:t>
      </w:r>
      <w:r w:rsidR="00991535" w:rsidRPr="00A356A4">
        <w:rPr>
          <w:color w:val="000000"/>
          <w:sz w:val="28"/>
          <w:szCs w:val="28"/>
        </w:rPr>
        <w:t>1.</w:t>
      </w:r>
      <w:r w:rsidRPr="00A356A4">
        <w:rPr>
          <w:color w:val="000000"/>
          <w:sz w:val="28"/>
          <w:szCs w:val="28"/>
        </w:rPr>
        <w:t xml:space="preserve">2. </w:t>
      </w:r>
      <w:r w:rsidRPr="0048165D">
        <w:rPr>
          <w:sz w:val="28"/>
          <w:szCs w:val="28"/>
        </w:rPr>
        <w:t>в установленном порядке зарегистрировать Резидента в качестве резидента СЭЗ «Минск» и выдать соответствующее свидетельство;</w:t>
      </w:r>
    </w:p>
    <w:p w14:paraId="321FE2FD" w14:textId="4EBCC18D" w:rsidR="0048165D" w:rsidRPr="005461FF" w:rsidRDefault="0048165D" w:rsidP="002D4C75">
      <w:pPr>
        <w:ind w:right="28" w:firstLine="720"/>
        <w:jc w:val="both"/>
        <w:rPr>
          <w:sz w:val="28"/>
          <w:szCs w:val="28"/>
        </w:rPr>
      </w:pPr>
      <w:r w:rsidRPr="00A356A4">
        <w:rPr>
          <w:color w:val="000000"/>
          <w:sz w:val="28"/>
          <w:szCs w:val="28"/>
        </w:rPr>
        <w:t>2.1.</w:t>
      </w:r>
      <w:r>
        <w:rPr>
          <w:color w:val="000000"/>
          <w:sz w:val="28"/>
          <w:szCs w:val="28"/>
        </w:rPr>
        <w:t>3</w:t>
      </w:r>
      <w:r w:rsidRPr="00A356A4">
        <w:rPr>
          <w:color w:val="000000"/>
          <w:sz w:val="28"/>
          <w:szCs w:val="28"/>
        </w:rPr>
        <w:t xml:space="preserve">. </w:t>
      </w:r>
      <w:r w:rsidRPr="0048165D">
        <w:rPr>
          <w:sz w:val="28"/>
          <w:szCs w:val="28"/>
        </w:rPr>
        <w:t xml:space="preserve">представлять интересы </w:t>
      </w:r>
      <w:r w:rsidR="00DB4F14">
        <w:rPr>
          <w:sz w:val="28"/>
          <w:szCs w:val="28"/>
        </w:rPr>
        <w:t>СЭЗ «Минск»</w:t>
      </w:r>
      <w:r w:rsidRPr="0048165D">
        <w:rPr>
          <w:sz w:val="28"/>
          <w:szCs w:val="28"/>
        </w:rPr>
        <w:t xml:space="preserve"> в отношениях с государственными органами для более оперативной реализации Резидентом инвестиционного проекта;</w:t>
      </w:r>
    </w:p>
    <w:p w14:paraId="50137F49" w14:textId="508B0847" w:rsidR="00A15CD1" w:rsidRPr="0048165D" w:rsidRDefault="00A10B01" w:rsidP="002D4C75">
      <w:pPr>
        <w:ind w:right="28" w:firstLine="709"/>
        <w:jc w:val="both"/>
        <w:rPr>
          <w:sz w:val="28"/>
          <w:szCs w:val="28"/>
        </w:rPr>
      </w:pPr>
      <w:r w:rsidRPr="00A356A4">
        <w:rPr>
          <w:color w:val="000000"/>
          <w:sz w:val="28"/>
          <w:szCs w:val="28"/>
        </w:rPr>
        <w:t>2.</w:t>
      </w:r>
      <w:r w:rsidR="00991535" w:rsidRPr="00A356A4">
        <w:rPr>
          <w:color w:val="000000"/>
          <w:sz w:val="28"/>
          <w:szCs w:val="28"/>
        </w:rPr>
        <w:t>1.</w:t>
      </w:r>
      <w:r w:rsidR="0048165D">
        <w:rPr>
          <w:color w:val="000000"/>
          <w:sz w:val="28"/>
          <w:szCs w:val="28"/>
        </w:rPr>
        <w:t>4</w:t>
      </w:r>
      <w:r w:rsidRPr="00A356A4">
        <w:rPr>
          <w:color w:val="000000"/>
          <w:sz w:val="28"/>
          <w:szCs w:val="28"/>
        </w:rPr>
        <w:t xml:space="preserve">. </w:t>
      </w:r>
      <w:r w:rsidRPr="0048165D">
        <w:rPr>
          <w:sz w:val="28"/>
          <w:szCs w:val="28"/>
        </w:rPr>
        <w:t xml:space="preserve">оказывать содействие </w:t>
      </w:r>
      <w:r w:rsidR="00F229E9">
        <w:rPr>
          <w:sz w:val="28"/>
          <w:szCs w:val="28"/>
        </w:rPr>
        <w:t xml:space="preserve">Резиденту на всех стадиях предоставления земельного участка под </w:t>
      </w:r>
      <w:r w:rsidRPr="0048165D">
        <w:rPr>
          <w:sz w:val="28"/>
          <w:szCs w:val="28"/>
        </w:rPr>
        <w:t>строительство объектов на территории СЭЗ «</w:t>
      </w:r>
      <w:r w:rsidR="00DA329B" w:rsidRPr="0048165D">
        <w:rPr>
          <w:sz w:val="28"/>
          <w:szCs w:val="28"/>
        </w:rPr>
        <w:t>Минск</w:t>
      </w:r>
      <w:r w:rsidRPr="0048165D">
        <w:rPr>
          <w:sz w:val="28"/>
          <w:szCs w:val="28"/>
        </w:rPr>
        <w:t>»</w:t>
      </w:r>
      <w:r w:rsidR="00A15CD1" w:rsidRPr="0048165D">
        <w:rPr>
          <w:sz w:val="28"/>
          <w:szCs w:val="28"/>
        </w:rPr>
        <w:t>;</w:t>
      </w:r>
    </w:p>
    <w:p w14:paraId="7175A4E7" w14:textId="608064EF" w:rsidR="00A10B01" w:rsidRPr="00A356A4" w:rsidRDefault="00A15CD1" w:rsidP="002D4C75">
      <w:pPr>
        <w:ind w:right="28" w:firstLine="709"/>
        <w:jc w:val="both"/>
        <w:rPr>
          <w:color w:val="000000"/>
          <w:sz w:val="28"/>
          <w:szCs w:val="28"/>
        </w:rPr>
      </w:pPr>
      <w:r w:rsidRPr="0048165D">
        <w:rPr>
          <w:sz w:val="28"/>
          <w:szCs w:val="28"/>
        </w:rPr>
        <w:lastRenderedPageBreak/>
        <w:t>2.1.</w:t>
      </w:r>
      <w:r w:rsidR="0048165D">
        <w:rPr>
          <w:sz w:val="28"/>
          <w:szCs w:val="28"/>
        </w:rPr>
        <w:t>5</w:t>
      </w:r>
      <w:r w:rsidRPr="0048165D">
        <w:rPr>
          <w:sz w:val="28"/>
          <w:szCs w:val="28"/>
        </w:rPr>
        <w:t>.</w:t>
      </w:r>
      <w:r w:rsidR="00A10B01" w:rsidRPr="0048165D">
        <w:rPr>
          <w:sz w:val="28"/>
          <w:szCs w:val="28"/>
        </w:rPr>
        <w:t xml:space="preserve"> в установленном законодательством порядке производить изъятие и предоставление в аренду земельн</w:t>
      </w:r>
      <w:r w:rsidRPr="0048165D">
        <w:rPr>
          <w:sz w:val="28"/>
          <w:szCs w:val="28"/>
        </w:rPr>
        <w:t>ого</w:t>
      </w:r>
      <w:r w:rsidR="00A10B01" w:rsidRPr="0048165D">
        <w:rPr>
          <w:sz w:val="28"/>
          <w:szCs w:val="28"/>
        </w:rPr>
        <w:t xml:space="preserve"> участк</w:t>
      </w:r>
      <w:r w:rsidRPr="0048165D">
        <w:rPr>
          <w:sz w:val="28"/>
          <w:szCs w:val="28"/>
        </w:rPr>
        <w:t>а в границах СЭЗ «Минск»</w:t>
      </w:r>
      <w:r w:rsidR="00A10B01" w:rsidRPr="0048165D">
        <w:rPr>
          <w:sz w:val="28"/>
          <w:szCs w:val="28"/>
        </w:rPr>
        <w:t xml:space="preserve"> для строительства и обслуживания </w:t>
      </w:r>
      <w:r w:rsidR="00A10B01" w:rsidRPr="00A356A4">
        <w:rPr>
          <w:color w:val="000000"/>
          <w:sz w:val="28"/>
          <w:szCs w:val="28"/>
        </w:rPr>
        <w:t>объектов недвижимости</w:t>
      </w:r>
      <w:r w:rsidR="00F229E9">
        <w:rPr>
          <w:color w:val="000000"/>
          <w:sz w:val="28"/>
          <w:szCs w:val="28"/>
        </w:rPr>
        <w:t>, а также осуществлять иные юридические действия в соответствии с компетенцией, установленной</w:t>
      </w:r>
      <w:r w:rsidR="00C2568D" w:rsidRPr="00A356A4">
        <w:rPr>
          <w:color w:val="000000"/>
          <w:sz w:val="28"/>
          <w:szCs w:val="28"/>
        </w:rPr>
        <w:t xml:space="preserve"> </w:t>
      </w:r>
      <w:r w:rsidR="00F229E9">
        <w:rPr>
          <w:color w:val="000000"/>
          <w:sz w:val="28"/>
          <w:szCs w:val="28"/>
        </w:rPr>
        <w:t>земельным законодательством, в том числе</w:t>
      </w:r>
      <w:r w:rsidR="00C2568D" w:rsidRPr="00A356A4">
        <w:rPr>
          <w:color w:val="000000"/>
          <w:sz w:val="28"/>
          <w:szCs w:val="28"/>
        </w:rPr>
        <w:t xml:space="preserve"> заключать договор аренды земельного участка</w:t>
      </w:r>
      <w:r w:rsidR="00A10B01" w:rsidRPr="00A356A4">
        <w:rPr>
          <w:color w:val="000000"/>
          <w:sz w:val="28"/>
          <w:szCs w:val="28"/>
        </w:rPr>
        <w:t>;</w:t>
      </w:r>
    </w:p>
    <w:p w14:paraId="6F5430A3" w14:textId="59244BE5" w:rsidR="00F229E9" w:rsidRDefault="00A10B01" w:rsidP="002D4C75">
      <w:pPr>
        <w:ind w:right="28" w:firstLine="720"/>
        <w:jc w:val="both"/>
        <w:rPr>
          <w:color w:val="000000"/>
          <w:sz w:val="28"/>
          <w:szCs w:val="28"/>
        </w:rPr>
      </w:pPr>
      <w:r w:rsidRPr="00A356A4">
        <w:rPr>
          <w:color w:val="000000"/>
          <w:sz w:val="28"/>
          <w:szCs w:val="28"/>
        </w:rPr>
        <w:t>2.</w:t>
      </w:r>
      <w:r w:rsidR="00752CC3" w:rsidRPr="00A356A4">
        <w:rPr>
          <w:color w:val="000000"/>
          <w:sz w:val="28"/>
          <w:szCs w:val="28"/>
        </w:rPr>
        <w:t>1.</w:t>
      </w:r>
      <w:r w:rsidR="005461FF">
        <w:rPr>
          <w:color w:val="000000"/>
          <w:sz w:val="28"/>
          <w:szCs w:val="28"/>
        </w:rPr>
        <w:t>6</w:t>
      </w:r>
      <w:r w:rsidRPr="00A356A4">
        <w:rPr>
          <w:color w:val="000000"/>
          <w:sz w:val="28"/>
          <w:szCs w:val="28"/>
        </w:rPr>
        <w:t xml:space="preserve">. определять размер арендной платы за земельные участки, </w:t>
      </w:r>
      <w:r w:rsidR="00C2568D" w:rsidRPr="00A356A4">
        <w:rPr>
          <w:color w:val="000000"/>
          <w:sz w:val="28"/>
          <w:szCs w:val="28"/>
        </w:rPr>
        <w:t>предоставляемые Администрацией</w:t>
      </w:r>
      <w:r w:rsidR="00DA329B" w:rsidRPr="00A356A4">
        <w:rPr>
          <w:color w:val="000000"/>
          <w:sz w:val="28"/>
          <w:szCs w:val="28"/>
        </w:rPr>
        <w:t xml:space="preserve"> в аренду Резиденту</w:t>
      </w:r>
      <w:r w:rsidR="00C2568D" w:rsidRPr="00A356A4">
        <w:rPr>
          <w:color w:val="000000"/>
          <w:sz w:val="28"/>
          <w:szCs w:val="28"/>
        </w:rPr>
        <w:t xml:space="preserve">, </w:t>
      </w:r>
      <w:r w:rsidRPr="00A356A4">
        <w:rPr>
          <w:color w:val="000000"/>
          <w:sz w:val="28"/>
          <w:szCs w:val="28"/>
        </w:rPr>
        <w:t xml:space="preserve">в порядке, </w:t>
      </w:r>
      <w:r w:rsidRPr="00CB12AC">
        <w:rPr>
          <w:color w:val="000000"/>
          <w:sz w:val="28"/>
          <w:szCs w:val="28"/>
        </w:rPr>
        <w:t>установленном действующим законодательством;</w:t>
      </w:r>
    </w:p>
    <w:p w14:paraId="271C692F" w14:textId="17762CA8" w:rsidR="00F229E9" w:rsidRPr="00223006" w:rsidRDefault="00F229E9" w:rsidP="002D4C75">
      <w:pPr>
        <w:ind w:right="28" w:firstLine="704"/>
        <w:jc w:val="both"/>
        <w:rPr>
          <w:i/>
          <w:iCs/>
          <w:color w:val="000000"/>
          <w:sz w:val="28"/>
          <w:szCs w:val="28"/>
        </w:rPr>
      </w:pPr>
      <w:r w:rsidRPr="00223006">
        <w:rPr>
          <w:i/>
          <w:iCs/>
          <w:color w:val="000000"/>
          <w:sz w:val="28"/>
          <w:szCs w:val="28"/>
        </w:rPr>
        <w:t>(</w:t>
      </w:r>
      <w:proofErr w:type="spellStart"/>
      <w:r w:rsidR="00CB12AC" w:rsidRPr="00223006">
        <w:rPr>
          <w:i/>
          <w:iCs/>
          <w:color w:val="000000"/>
          <w:sz w:val="28"/>
          <w:szCs w:val="28"/>
        </w:rPr>
        <w:t>п.п</w:t>
      </w:r>
      <w:proofErr w:type="spellEnd"/>
      <w:r w:rsidR="00CB12AC" w:rsidRPr="00223006">
        <w:rPr>
          <w:i/>
          <w:iCs/>
          <w:color w:val="000000"/>
          <w:sz w:val="28"/>
          <w:szCs w:val="28"/>
        </w:rPr>
        <w:t xml:space="preserve">. 2.1.4 – 2.1.6 </w:t>
      </w:r>
      <w:r w:rsidR="00CB12AC" w:rsidRPr="00223006">
        <w:rPr>
          <w:i/>
          <w:iCs/>
          <w:sz w:val="28"/>
          <w:szCs w:val="28"/>
        </w:rPr>
        <w:t>включаются в Договор в случае, когда бизнес-планом инвестиционного проекта предусмотрено строительство объектов недвижимого имущества и предоставляется(-</w:t>
      </w:r>
      <w:proofErr w:type="spellStart"/>
      <w:r w:rsidR="00CB12AC" w:rsidRPr="00223006">
        <w:rPr>
          <w:i/>
          <w:iCs/>
          <w:sz w:val="28"/>
          <w:szCs w:val="28"/>
        </w:rPr>
        <w:t>ются</w:t>
      </w:r>
      <w:proofErr w:type="spellEnd"/>
      <w:r w:rsidR="00CB12AC" w:rsidRPr="00223006">
        <w:rPr>
          <w:i/>
          <w:iCs/>
          <w:sz w:val="28"/>
          <w:szCs w:val="28"/>
        </w:rPr>
        <w:t>) земельный(-</w:t>
      </w:r>
      <w:proofErr w:type="spellStart"/>
      <w:r w:rsidR="00CB12AC" w:rsidRPr="00223006">
        <w:rPr>
          <w:i/>
          <w:iCs/>
          <w:sz w:val="28"/>
          <w:szCs w:val="28"/>
        </w:rPr>
        <w:t>ые</w:t>
      </w:r>
      <w:proofErr w:type="spellEnd"/>
      <w:r w:rsidR="00CB12AC" w:rsidRPr="00223006">
        <w:rPr>
          <w:i/>
          <w:iCs/>
          <w:sz w:val="28"/>
          <w:szCs w:val="28"/>
        </w:rPr>
        <w:t>) участок(-</w:t>
      </w:r>
      <w:proofErr w:type="spellStart"/>
      <w:r w:rsidR="00CB12AC" w:rsidRPr="00223006">
        <w:rPr>
          <w:i/>
          <w:iCs/>
          <w:sz w:val="28"/>
          <w:szCs w:val="28"/>
        </w:rPr>
        <w:t>ки</w:t>
      </w:r>
      <w:proofErr w:type="spellEnd"/>
      <w:r w:rsidR="00CB12AC" w:rsidRPr="00223006">
        <w:rPr>
          <w:i/>
          <w:iCs/>
          <w:sz w:val="28"/>
          <w:szCs w:val="28"/>
        </w:rPr>
        <w:t>) для строительства и обслуживания объектов недвижимого имущества в границах СЭЗ «Минск»</w:t>
      </w:r>
      <w:r w:rsidRPr="00223006">
        <w:rPr>
          <w:i/>
          <w:iCs/>
          <w:sz w:val="28"/>
          <w:szCs w:val="28"/>
        </w:rPr>
        <w:t>)</w:t>
      </w:r>
    </w:p>
    <w:p w14:paraId="1443D8D1" w14:textId="17BD1E00" w:rsidR="00F229E9" w:rsidRDefault="00A10B01" w:rsidP="002D4C75">
      <w:pPr>
        <w:ind w:right="28" w:firstLine="704"/>
        <w:jc w:val="both"/>
        <w:rPr>
          <w:i/>
          <w:iCs/>
          <w:color w:val="000000"/>
          <w:sz w:val="28"/>
          <w:szCs w:val="28"/>
        </w:rPr>
      </w:pPr>
      <w:r w:rsidRPr="0048165D">
        <w:rPr>
          <w:sz w:val="28"/>
          <w:szCs w:val="28"/>
        </w:rPr>
        <w:t>2.</w:t>
      </w:r>
      <w:r w:rsidR="00C2568D" w:rsidRPr="0048165D">
        <w:rPr>
          <w:sz w:val="28"/>
          <w:szCs w:val="28"/>
        </w:rPr>
        <w:t>1.</w:t>
      </w:r>
      <w:r w:rsidR="00A15CD1" w:rsidRPr="0048165D">
        <w:rPr>
          <w:sz w:val="28"/>
          <w:szCs w:val="28"/>
        </w:rPr>
        <w:t>7</w:t>
      </w:r>
      <w:r w:rsidRPr="0048165D">
        <w:rPr>
          <w:sz w:val="28"/>
          <w:szCs w:val="28"/>
        </w:rPr>
        <w:t xml:space="preserve">. </w:t>
      </w:r>
      <w:r w:rsidRPr="005461FF">
        <w:rPr>
          <w:sz w:val="28"/>
          <w:szCs w:val="28"/>
        </w:rPr>
        <w:t xml:space="preserve">оказывать содействие в выборе необходимых для организации производственной деятельности объектов </w:t>
      </w:r>
      <w:r w:rsidRPr="005461FF">
        <w:rPr>
          <w:color w:val="000000"/>
          <w:sz w:val="28"/>
          <w:szCs w:val="28"/>
        </w:rPr>
        <w:t>(зданий, помещений, сооружений) при заключении договоров аренды с субъектами хозяйствования, расположенными на территории СЭЗ «</w:t>
      </w:r>
      <w:r w:rsidR="00C2568D" w:rsidRPr="005461FF">
        <w:rPr>
          <w:color w:val="000000"/>
          <w:sz w:val="28"/>
          <w:szCs w:val="28"/>
        </w:rPr>
        <w:t>Минск</w:t>
      </w:r>
      <w:r w:rsidRPr="005461FF">
        <w:rPr>
          <w:color w:val="000000"/>
          <w:sz w:val="28"/>
          <w:szCs w:val="28"/>
        </w:rPr>
        <w:t>»,</w:t>
      </w:r>
      <w:r w:rsidRPr="00A356A4">
        <w:rPr>
          <w:color w:val="000000"/>
          <w:sz w:val="28"/>
          <w:szCs w:val="28"/>
        </w:rPr>
        <w:t xml:space="preserve"> в чьем ведении находится указанное имущество</w:t>
      </w:r>
      <w:r w:rsidR="00F8533B">
        <w:rPr>
          <w:color w:val="000000"/>
          <w:sz w:val="28"/>
          <w:szCs w:val="28"/>
        </w:rPr>
        <w:t>;</w:t>
      </w:r>
    </w:p>
    <w:p w14:paraId="14568223" w14:textId="51C7C538" w:rsidR="00F229E9" w:rsidRDefault="00332CAC" w:rsidP="002D4C75">
      <w:pPr>
        <w:ind w:right="28" w:firstLine="704"/>
        <w:jc w:val="both"/>
        <w:rPr>
          <w:sz w:val="28"/>
          <w:szCs w:val="28"/>
        </w:rPr>
      </w:pPr>
      <w:r w:rsidRPr="00A356A4">
        <w:rPr>
          <w:sz w:val="28"/>
          <w:szCs w:val="28"/>
        </w:rPr>
        <w:t>2.</w:t>
      </w:r>
      <w:r w:rsidR="00A15CD1" w:rsidRPr="00A356A4">
        <w:rPr>
          <w:sz w:val="28"/>
          <w:szCs w:val="28"/>
        </w:rPr>
        <w:t>1</w:t>
      </w:r>
      <w:r w:rsidRPr="00A356A4">
        <w:rPr>
          <w:sz w:val="28"/>
          <w:szCs w:val="28"/>
        </w:rPr>
        <w:t>.</w:t>
      </w:r>
      <w:r w:rsidR="00A15CD1" w:rsidRPr="00A356A4">
        <w:rPr>
          <w:sz w:val="28"/>
          <w:szCs w:val="28"/>
        </w:rPr>
        <w:t>8</w:t>
      </w:r>
      <w:r w:rsidRPr="00A356A4">
        <w:rPr>
          <w:sz w:val="28"/>
          <w:szCs w:val="28"/>
        </w:rPr>
        <w:t>. в пределах компетенции, установленной законодательством, обеспечить Резиденту необходимые условия для осуществления инвестиционной, хозяйственной и иной деятельности;</w:t>
      </w:r>
    </w:p>
    <w:bookmarkEnd w:id="0"/>
    <w:p w14:paraId="06EAF47A" w14:textId="23E0B016" w:rsidR="00F229E9" w:rsidRPr="002D4C75" w:rsidRDefault="00F229E9" w:rsidP="002D4C75">
      <w:pPr>
        <w:ind w:right="28" w:firstLine="704"/>
        <w:jc w:val="both"/>
        <w:rPr>
          <w:sz w:val="28"/>
          <w:szCs w:val="28"/>
        </w:rPr>
      </w:pPr>
      <w:r w:rsidRPr="00A356A4">
        <w:rPr>
          <w:sz w:val="28"/>
          <w:szCs w:val="28"/>
        </w:rPr>
        <w:t>2.1.9.</w:t>
      </w:r>
      <w:r w:rsidRPr="002D4C75">
        <w:rPr>
          <w:sz w:val="28"/>
          <w:szCs w:val="28"/>
        </w:rPr>
        <w:t xml:space="preserve"> на постоянной основе контролировать исполнение Резидентом условий настоящего Договора и ход реализации инвестиционного проекта, в том числе с посещением при необходимости строительных, производственных и иных объектов Резидента;</w:t>
      </w:r>
    </w:p>
    <w:p w14:paraId="7DAE3967" w14:textId="5EC96FA5" w:rsidR="00F229E9" w:rsidRPr="00A356A4" w:rsidRDefault="00F229E9" w:rsidP="002D4C75">
      <w:pPr>
        <w:ind w:right="28" w:firstLine="704"/>
        <w:jc w:val="both"/>
        <w:rPr>
          <w:sz w:val="28"/>
          <w:szCs w:val="28"/>
        </w:rPr>
      </w:pPr>
      <w:bookmarkStart w:id="2" w:name="_Hlk205969726"/>
      <w:r w:rsidRPr="00A356A4">
        <w:rPr>
          <w:sz w:val="28"/>
          <w:szCs w:val="28"/>
        </w:rPr>
        <w:t>2.1.1</w:t>
      </w:r>
      <w:r>
        <w:rPr>
          <w:sz w:val="28"/>
          <w:szCs w:val="28"/>
        </w:rPr>
        <w:t>0</w:t>
      </w:r>
      <w:r w:rsidRPr="00A356A4">
        <w:rPr>
          <w:sz w:val="28"/>
          <w:szCs w:val="28"/>
        </w:rPr>
        <w:t>. выполнять иные обязанности, предусмотренные законодательством.</w:t>
      </w:r>
    </w:p>
    <w:p w14:paraId="7EB95D33" w14:textId="4468D73F" w:rsidR="00F229E9" w:rsidRPr="00070EA3" w:rsidRDefault="00070EA3" w:rsidP="002D4C75">
      <w:pPr>
        <w:ind w:right="28" w:firstLine="704"/>
        <w:jc w:val="both"/>
        <w:rPr>
          <w:b/>
          <w:bCs/>
          <w:sz w:val="28"/>
          <w:szCs w:val="28"/>
        </w:rPr>
      </w:pPr>
      <w:r w:rsidRPr="00070EA3">
        <w:rPr>
          <w:b/>
          <w:bCs/>
          <w:sz w:val="28"/>
          <w:szCs w:val="28"/>
        </w:rPr>
        <w:t xml:space="preserve">2.2. </w:t>
      </w:r>
      <w:r w:rsidR="00F229E9" w:rsidRPr="00070EA3">
        <w:rPr>
          <w:b/>
          <w:bCs/>
          <w:sz w:val="28"/>
          <w:szCs w:val="28"/>
        </w:rPr>
        <w:t>Резидент обязуется:</w:t>
      </w:r>
    </w:p>
    <w:p w14:paraId="3D281CC8" w14:textId="22902EA8" w:rsidR="00F229E9" w:rsidRPr="005461FF" w:rsidRDefault="00F229E9" w:rsidP="002D4C75">
      <w:pPr>
        <w:ind w:right="28" w:firstLine="704"/>
        <w:jc w:val="both"/>
        <w:rPr>
          <w:sz w:val="28"/>
          <w:szCs w:val="28"/>
        </w:rPr>
      </w:pPr>
      <w:r w:rsidRPr="005461FF">
        <w:rPr>
          <w:sz w:val="28"/>
          <w:szCs w:val="28"/>
        </w:rPr>
        <w:t>2.2.1. обеспечить в срок с ______20_</w:t>
      </w:r>
      <w:r w:rsidR="00D72326">
        <w:rPr>
          <w:sz w:val="28"/>
          <w:szCs w:val="28"/>
        </w:rPr>
        <w:t>___</w:t>
      </w:r>
      <w:r w:rsidRPr="005461FF">
        <w:rPr>
          <w:sz w:val="28"/>
          <w:szCs w:val="28"/>
        </w:rPr>
        <w:t>г. по _______20___ г. реализацию инвестиционного проекта</w:t>
      </w:r>
      <w:r w:rsidR="00223006">
        <w:rPr>
          <w:sz w:val="28"/>
          <w:szCs w:val="28"/>
        </w:rPr>
        <w:t>;</w:t>
      </w:r>
    </w:p>
    <w:p w14:paraId="46E50B9C" w14:textId="43CD7B08" w:rsidR="00F229E9" w:rsidRPr="00210853" w:rsidRDefault="00F229E9" w:rsidP="002D4C75">
      <w:pPr>
        <w:ind w:right="28" w:firstLine="704"/>
        <w:jc w:val="both"/>
        <w:rPr>
          <w:sz w:val="28"/>
          <w:szCs w:val="28"/>
        </w:rPr>
      </w:pPr>
      <w:r w:rsidRPr="00210853">
        <w:rPr>
          <w:sz w:val="28"/>
          <w:szCs w:val="28"/>
        </w:rPr>
        <w:t xml:space="preserve">2.2.2. обеспечить вложение инвестиций в основной капитал в размере </w:t>
      </w:r>
      <w:r w:rsidR="0032230F">
        <w:rPr>
          <w:sz w:val="28"/>
          <w:szCs w:val="28"/>
        </w:rPr>
        <w:t xml:space="preserve">эквивалентном </w:t>
      </w:r>
      <w:r w:rsidRPr="00210853">
        <w:rPr>
          <w:sz w:val="28"/>
          <w:szCs w:val="28"/>
        </w:rPr>
        <w:t>не менее</w:t>
      </w:r>
      <w:r w:rsidR="00223006">
        <w:rPr>
          <w:sz w:val="28"/>
          <w:szCs w:val="28"/>
        </w:rPr>
        <w:t xml:space="preserve"> ________ </w:t>
      </w:r>
      <w:r>
        <w:rPr>
          <w:sz w:val="28"/>
          <w:szCs w:val="28"/>
        </w:rPr>
        <w:t>евро</w:t>
      </w:r>
      <w:r w:rsidRPr="00210853">
        <w:rPr>
          <w:sz w:val="28"/>
          <w:szCs w:val="28"/>
        </w:rPr>
        <w:t>, в том числе по годам:</w:t>
      </w:r>
    </w:p>
    <w:p w14:paraId="5BFB292D" w14:textId="77777777" w:rsidR="00F229E9" w:rsidRPr="002D4C75" w:rsidRDefault="00F229E9" w:rsidP="002D4C75">
      <w:pPr>
        <w:ind w:right="28" w:firstLine="704"/>
        <w:jc w:val="both"/>
        <w:rPr>
          <w:i/>
          <w:iCs/>
          <w:sz w:val="22"/>
          <w:szCs w:val="22"/>
        </w:rPr>
      </w:pPr>
      <w:bookmarkStart w:id="3" w:name="_Hlk203480143"/>
      <w:r w:rsidRPr="002D4C75">
        <w:rPr>
          <w:i/>
          <w:iCs/>
          <w:sz w:val="22"/>
          <w:szCs w:val="22"/>
        </w:rPr>
        <w:t>(сумма цифрой и прописью)</w:t>
      </w:r>
    </w:p>
    <w:bookmarkEnd w:id="3"/>
    <w:p w14:paraId="0189CA63" w14:textId="77777777" w:rsidR="0032230F" w:rsidRPr="002D4C75" w:rsidRDefault="00F229E9" w:rsidP="002D4C75">
      <w:pPr>
        <w:ind w:right="28" w:firstLine="704"/>
        <w:jc w:val="both"/>
        <w:rPr>
          <w:sz w:val="28"/>
          <w:szCs w:val="28"/>
        </w:rPr>
      </w:pPr>
      <w:r w:rsidRPr="002D4C75">
        <w:rPr>
          <w:sz w:val="28"/>
          <w:szCs w:val="28"/>
        </w:rPr>
        <w:t xml:space="preserve">2025 год - </w:t>
      </w:r>
      <w:r w:rsidR="00223006" w:rsidRPr="002D4C75">
        <w:rPr>
          <w:sz w:val="28"/>
          <w:szCs w:val="28"/>
        </w:rPr>
        <w:t xml:space="preserve">_______ </w:t>
      </w:r>
      <w:r w:rsidRPr="002D4C75">
        <w:rPr>
          <w:sz w:val="28"/>
          <w:szCs w:val="28"/>
        </w:rPr>
        <w:t>е</w:t>
      </w:r>
      <w:r w:rsidR="00223006" w:rsidRPr="002D4C75">
        <w:rPr>
          <w:sz w:val="28"/>
          <w:szCs w:val="28"/>
        </w:rPr>
        <w:t>вро</w:t>
      </w:r>
      <w:r w:rsidRPr="00223006">
        <w:rPr>
          <w:sz w:val="28"/>
          <w:szCs w:val="28"/>
        </w:rPr>
        <w:t>;</w:t>
      </w:r>
      <w:r w:rsidRPr="002D4C75">
        <w:rPr>
          <w:sz w:val="28"/>
          <w:szCs w:val="28"/>
        </w:rPr>
        <w:t xml:space="preserve"> </w:t>
      </w:r>
    </w:p>
    <w:p w14:paraId="4D678474" w14:textId="5E05047B" w:rsidR="00F229E9" w:rsidRPr="002D4C75" w:rsidRDefault="00F229E9" w:rsidP="002D4C75">
      <w:pPr>
        <w:ind w:right="28" w:firstLine="704"/>
        <w:jc w:val="both"/>
        <w:rPr>
          <w:i/>
          <w:iCs/>
          <w:sz w:val="22"/>
          <w:szCs w:val="22"/>
        </w:rPr>
      </w:pPr>
      <w:r w:rsidRPr="002D4C75">
        <w:rPr>
          <w:i/>
          <w:iCs/>
          <w:sz w:val="22"/>
          <w:szCs w:val="22"/>
        </w:rPr>
        <w:t>(сумма цифрой и прописью)</w:t>
      </w:r>
    </w:p>
    <w:p w14:paraId="17513F91" w14:textId="42844FA7" w:rsidR="00F229E9" w:rsidRPr="00223006" w:rsidRDefault="00F229E9" w:rsidP="002D4C75">
      <w:pPr>
        <w:ind w:right="28" w:firstLine="704"/>
        <w:jc w:val="both"/>
        <w:rPr>
          <w:sz w:val="28"/>
          <w:szCs w:val="28"/>
        </w:rPr>
      </w:pPr>
      <w:r w:rsidRPr="002D4C75">
        <w:rPr>
          <w:sz w:val="28"/>
          <w:szCs w:val="28"/>
        </w:rPr>
        <w:t xml:space="preserve">2026 год - </w:t>
      </w:r>
      <w:r w:rsidR="00223006" w:rsidRPr="002D4C75">
        <w:rPr>
          <w:sz w:val="28"/>
          <w:szCs w:val="28"/>
        </w:rPr>
        <w:t>_______</w:t>
      </w:r>
      <w:r w:rsidRPr="002D4C75">
        <w:rPr>
          <w:sz w:val="28"/>
          <w:szCs w:val="28"/>
        </w:rPr>
        <w:t xml:space="preserve"> евро</w:t>
      </w:r>
      <w:r w:rsidRPr="00223006">
        <w:rPr>
          <w:sz w:val="28"/>
          <w:szCs w:val="28"/>
        </w:rPr>
        <w:t>;</w:t>
      </w:r>
    </w:p>
    <w:p w14:paraId="230066F5" w14:textId="52D37E8C" w:rsidR="00F229E9" w:rsidRPr="00223006" w:rsidRDefault="00F229E9" w:rsidP="002D4C75">
      <w:pPr>
        <w:ind w:right="28" w:firstLine="704"/>
        <w:jc w:val="both"/>
        <w:rPr>
          <w:sz w:val="28"/>
          <w:szCs w:val="28"/>
        </w:rPr>
      </w:pPr>
      <w:r w:rsidRPr="002D4C75">
        <w:rPr>
          <w:sz w:val="28"/>
          <w:szCs w:val="28"/>
        </w:rPr>
        <w:t xml:space="preserve">2027 год - </w:t>
      </w:r>
      <w:r w:rsidR="00223006" w:rsidRPr="002D4C75">
        <w:rPr>
          <w:sz w:val="28"/>
          <w:szCs w:val="28"/>
        </w:rPr>
        <w:t xml:space="preserve">_______ </w:t>
      </w:r>
      <w:r w:rsidRPr="002D4C75">
        <w:rPr>
          <w:sz w:val="28"/>
          <w:szCs w:val="28"/>
        </w:rPr>
        <w:t>евро</w:t>
      </w:r>
      <w:r w:rsidR="00223006" w:rsidRPr="002D4C75">
        <w:rPr>
          <w:sz w:val="28"/>
          <w:szCs w:val="28"/>
        </w:rPr>
        <w:t>;</w:t>
      </w:r>
      <w:r w:rsidRPr="002D4C75">
        <w:rPr>
          <w:sz w:val="28"/>
          <w:szCs w:val="28"/>
        </w:rPr>
        <w:t xml:space="preserve">        </w:t>
      </w:r>
      <w:r w:rsidRPr="00223006">
        <w:rPr>
          <w:sz w:val="28"/>
          <w:szCs w:val="28"/>
        </w:rPr>
        <w:t xml:space="preserve">                 </w:t>
      </w:r>
    </w:p>
    <w:p w14:paraId="617A9134" w14:textId="77777777" w:rsidR="00F229E9" w:rsidRPr="002034CA" w:rsidRDefault="00F229E9" w:rsidP="002D4C75">
      <w:pPr>
        <w:ind w:right="28" w:firstLine="704"/>
        <w:jc w:val="both"/>
        <w:rPr>
          <w:sz w:val="28"/>
          <w:szCs w:val="28"/>
        </w:rPr>
      </w:pPr>
      <w:r w:rsidRPr="002034CA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034C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2034C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обеспечить </w:t>
      </w:r>
      <w:r w:rsidRPr="002034CA">
        <w:rPr>
          <w:sz w:val="28"/>
          <w:szCs w:val="28"/>
        </w:rPr>
        <w:t>численность работников, принятых на дополнительно введенные рабочие места,</w:t>
      </w:r>
      <w:r>
        <w:rPr>
          <w:sz w:val="28"/>
          <w:szCs w:val="28"/>
        </w:rPr>
        <w:t xml:space="preserve"> в количестве </w:t>
      </w:r>
      <w:r w:rsidRPr="002034CA">
        <w:rPr>
          <w:sz w:val="28"/>
          <w:szCs w:val="28"/>
        </w:rPr>
        <w:t>не менее</w:t>
      </w:r>
      <w:r>
        <w:rPr>
          <w:sz w:val="28"/>
          <w:szCs w:val="28"/>
        </w:rPr>
        <w:t xml:space="preserve"> ______</w:t>
      </w:r>
      <w:r w:rsidRPr="002034CA">
        <w:rPr>
          <w:sz w:val="28"/>
          <w:szCs w:val="28"/>
        </w:rPr>
        <w:t>человек, в том числе по годам:</w:t>
      </w:r>
    </w:p>
    <w:p w14:paraId="36216DAE" w14:textId="2DA73947" w:rsidR="00F229E9" w:rsidRPr="00223006" w:rsidRDefault="00F229E9" w:rsidP="002D4C75">
      <w:pPr>
        <w:ind w:right="28" w:firstLine="704"/>
        <w:jc w:val="both"/>
        <w:rPr>
          <w:sz w:val="28"/>
          <w:szCs w:val="28"/>
        </w:rPr>
      </w:pPr>
      <w:r w:rsidRPr="002D4C75">
        <w:rPr>
          <w:sz w:val="28"/>
          <w:szCs w:val="28"/>
        </w:rPr>
        <w:t>2025 год - человек</w:t>
      </w:r>
      <w:r w:rsidRPr="00223006">
        <w:rPr>
          <w:sz w:val="28"/>
          <w:szCs w:val="28"/>
        </w:rPr>
        <w:t>;</w:t>
      </w:r>
    </w:p>
    <w:p w14:paraId="3B79745E" w14:textId="16AAA3B1" w:rsidR="00F229E9" w:rsidRPr="00223006" w:rsidRDefault="00F229E9" w:rsidP="002D4C75">
      <w:pPr>
        <w:ind w:right="28" w:firstLine="704"/>
        <w:jc w:val="both"/>
        <w:rPr>
          <w:sz w:val="28"/>
          <w:szCs w:val="28"/>
        </w:rPr>
      </w:pPr>
      <w:r w:rsidRPr="002D4C75">
        <w:rPr>
          <w:sz w:val="28"/>
          <w:szCs w:val="28"/>
        </w:rPr>
        <w:t>2026 го</w:t>
      </w:r>
      <w:r w:rsidR="00223006" w:rsidRPr="002D4C75">
        <w:rPr>
          <w:sz w:val="28"/>
          <w:szCs w:val="28"/>
        </w:rPr>
        <w:t>д - человек</w:t>
      </w:r>
      <w:r w:rsidRPr="00223006">
        <w:rPr>
          <w:sz w:val="28"/>
          <w:szCs w:val="28"/>
        </w:rPr>
        <w:t>;</w:t>
      </w:r>
    </w:p>
    <w:p w14:paraId="3D7210EA" w14:textId="2B56872F" w:rsidR="00F229E9" w:rsidRPr="00223006" w:rsidRDefault="00F229E9" w:rsidP="002D4C75">
      <w:pPr>
        <w:ind w:right="28" w:firstLine="704"/>
        <w:jc w:val="both"/>
        <w:rPr>
          <w:sz w:val="28"/>
          <w:szCs w:val="28"/>
        </w:rPr>
      </w:pPr>
      <w:r w:rsidRPr="002D4C75">
        <w:rPr>
          <w:sz w:val="28"/>
          <w:szCs w:val="28"/>
        </w:rPr>
        <w:t xml:space="preserve">2027 год - </w:t>
      </w:r>
      <w:r w:rsidR="00223006" w:rsidRPr="002D4C75">
        <w:rPr>
          <w:sz w:val="28"/>
          <w:szCs w:val="28"/>
        </w:rPr>
        <w:t>человек;</w:t>
      </w:r>
    </w:p>
    <w:p w14:paraId="5BFFC7E2" w14:textId="4C31642A" w:rsidR="00F229E9" w:rsidRPr="00F229E9" w:rsidRDefault="00F229E9" w:rsidP="002D4C75">
      <w:pPr>
        <w:ind w:right="28" w:firstLine="704"/>
        <w:jc w:val="both"/>
        <w:rPr>
          <w:sz w:val="28"/>
          <w:szCs w:val="28"/>
        </w:rPr>
      </w:pPr>
      <w:r w:rsidRPr="00686B8E">
        <w:rPr>
          <w:sz w:val="28"/>
          <w:szCs w:val="28"/>
        </w:rPr>
        <w:t>2.2.</w:t>
      </w:r>
      <w:r>
        <w:rPr>
          <w:sz w:val="28"/>
          <w:szCs w:val="28"/>
        </w:rPr>
        <w:t>4</w:t>
      </w:r>
      <w:r w:rsidRPr="00686B8E">
        <w:rPr>
          <w:sz w:val="28"/>
          <w:szCs w:val="28"/>
        </w:rPr>
        <w:t xml:space="preserve">. предоставить </w:t>
      </w:r>
      <w:r>
        <w:rPr>
          <w:sz w:val="28"/>
          <w:szCs w:val="28"/>
        </w:rPr>
        <w:t xml:space="preserve">копию </w:t>
      </w:r>
      <w:r w:rsidRPr="00686B8E">
        <w:rPr>
          <w:sz w:val="28"/>
          <w:szCs w:val="28"/>
        </w:rPr>
        <w:t>утвержденн</w:t>
      </w:r>
      <w:r>
        <w:rPr>
          <w:sz w:val="28"/>
          <w:szCs w:val="28"/>
        </w:rPr>
        <w:t>ого</w:t>
      </w:r>
      <w:r w:rsidRPr="00686B8E">
        <w:rPr>
          <w:sz w:val="28"/>
          <w:szCs w:val="28"/>
        </w:rPr>
        <w:t xml:space="preserve"> (согласованн</w:t>
      </w:r>
      <w:r>
        <w:rPr>
          <w:sz w:val="28"/>
          <w:szCs w:val="28"/>
        </w:rPr>
        <w:t>ого</w:t>
      </w:r>
      <w:r w:rsidRPr="00686B8E">
        <w:rPr>
          <w:sz w:val="28"/>
          <w:szCs w:val="28"/>
        </w:rPr>
        <w:t>) акт</w:t>
      </w:r>
      <w:r>
        <w:rPr>
          <w:sz w:val="28"/>
          <w:szCs w:val="28"/>
        </w:rPr>
        <w:t>а</w:t>
      </w:r>
      <w:r w:rsidRPr="00686B8E">
        <w:rPr>
          <w:sz w:val="28"/>
          <w:szCs w:val="28"/>
        </w:rPr>
        <w:t xml:space="preserve"> выбора места размещения земельного участка в срок </w:t>
      </w:r>
      <w:r w:rsidRPr="00F229E9">
        <w:rPr>
          <w:sz w:val="28"/>
          <w:szCs w:val="28"/>
        </w:rPr>
        <w:t xml:space="preserve">не позднее </w:t>
      </w:r>
      <w:r w:rsidR="00C9728C">
        <w:rPr>
          <w:sz w:val="28"/>
          <w:szCs w:val="28"/>
        </w:rPr>
        <w:t>трех</w:t>
      </w:r>
      <w:r w:rsidRPr="00F229E9">
        <w:rPr>
          <w:sz w:val="28"/>
          <w:szCs w:val="28"/>
        </w:rPr>
        <w:t xml:space="preserve"> месяцев с даты заключения настоящего Договора;</w:t>
      </w:r>
    </w:p>
    <w:p w14:paraId="7EA411FF" w14:textId="77777777" w:rsidR="00F229E9" w:rsidRPr="005461FF" w:rsidRDefault="00F229E9" w:rsidP="002D4C75">
      <w:pPr>
        <w:ind w:left="-10"/>
        <w:jc w:val="both"/>
        <w:rPr>
          <w:sz w:val="28"/>
          <w:szCs w:val="28"/>
        </w:rPr>
      </w:pPr>
      <w:r w:rsidRPr="00994509">
        <w:rPr>
          <w:i/>
          <w:sz w:val="28"/>
          <w:szCs w:val="28"/>
        </w:rPr>
        <w:lastRenderedPageBreak/>
        <w:tab/>
      </w:r>
      <w:r w:rsidRPr="00994509">
        <w:rPr>
          <w:i/>
          <w:sz w:val="28"/>
          <w:szCs w:val="28"/>
        </w:rPr>
        <w:tab/>
      </w:r>
      <w:r w:rsidRPr="00994509">
        <w:rPr>
          <w:iCs/>
          <w:sz w:val="28"/>
          <w:szCs w:val="28"/>
        </w:rPr>
        <w:t>2.</w:t>
      </w:r>
      <w:r>
        <w:rPr>
          <w:iCs/>
          <w:sz w:val="28"/>
          <w:szCs w:val="28"/>
        </w:rPr>
        <w:t>2</w:t>
      </w:r>
      <w:r w:rsidRPr="00994509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5</w:t>
      </w:r>
      <w:r w:rsidRPr="00994509">
        <w:rPr>
          <w:iCs/>
          <w:sz w:val="28"/>
          <w:szCs w:val="28"/>
        </w:rPr>
        <w:t>.</w:t>
      </w:r>
      <w:r w:rsidRPr="00994509">
        <w:rPr>
          <w:i/>
          <w:sz w:val="28"/>
          <w:szCs w:val="28"/>
        </w:rPr>
        <w:t xml:space="preserve"> </w:t>
      </w:r>
      <w:r w:rsidRPr="00994509">
        <w:rPr>
          <w:sz w:val="28"/>
          <w:szCs w:val="28"/>
        </w:rPr>
        <w:t xml:space="preserve">начать проведение проектно-изыскательских работ в </w:t>
      </w:r>
      <w:r>
        <w:rPr>
          <w:sz w:val="28"/>
          <w:szCs w:val="28"/>
        </w:rPr>
        <w:t>___________</w:t>
      </w:r>
      <w:r w:rsidRPr="00994509">
        <w:rPr>
          <w:sz w:val="28"/>
          <w:szCs w:val="28"/>
        </w:rPr>
        <w:t>и завершить их</w:t>
      </w:r>
      <w:r w:rsidRPr="00994509">
        <w:rPr>
          <w:i/>
          <w:iCs/>
          <w:sz w:val="28"/>
          <w:szCs w:val="28"/>
        </w:rPr>
        <w:t xml:space="preserve"> </w:t>
      </w:r>
      <w:r w:rsidRPr="0099450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461FF">
        <w:rPr>
          <w:sz w:val="28"/>
          <w:szCs w:val="28"/>
        </w:rPr>
        <w:t>____________</w:t>
      </w:r>
      <w:r>
        <w:rPr>
          <w:sz w:val="28"/>
          <w:szCs w:val="28"/>
        </w:rPr>
        <w:t>____</w:t>
      </w:r>
      <w:r w:rsidRPr="005461FF">
        <w:rPr>
          <w:iCs/>
          <w:sz w:val="28"/>
          <w:szCs w:val="28"/>
        </w:rPr>
        <w:t>;</w:t>
      </w:r>
    </w:p>
    <w:p w14:paraId="77536F3A" w14:textId="77777777" w:rsidR="00F229E9" w:rsidRPr="00994509" w:rsidRDefault="00F229E9" w:rsidP="002D4C75">
      <w:pPr>
        <w:ind w:left="-10" w:firstLine="718"/>
        <w:jc w:val="both"/>
        <w:rPr>
          <w:i/>
          <w:sz w:val="28"/>
          <w:szCs w:val="28"/>
        </w:rPr>
      </w:pPr>
      <w:r w:rsidRPr="00994509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994509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994509">
        <w:rPr>
          <w:sz w:val="28"/>
          <w:szCs w:val="28"/>
        </w:rPr>
        <w:t xml:space="preserve">.  начать строительно-монтажные работы в </w:t>
      </w:r>
      <w:r w:rsidRPr="005461FF">
        <w:rPr>
          <w:i/>
          <w:iCs/>
          <w:sz w:val="28"/>
          <w:szCs w:val="28"/>
        </w:rPr>
        <w:t>_______________</w:t>
      </w:r>
      <w:r w:rsidRPr="00994509">
        <w:rPr>
          <w:i/>
          <w:iCs/>
          <w:sz w:val="28"/>
          <w:szCs w:val="28"/>
        </w:rPr>
        <w:t xml:space="preserve"> </w:t>
      </w:r>
      <w:r w:rsidRPr="00994509">
        <w:rPr>
          <w:sz w:val="28"/>
          <w:szCs w:val="28"/>
        </w:rPr>
        <w:t xml:space="preserve">и принять объект строительства в эксплуатацию в </w:t>
      </w:r>
      <w:r>
        <w:rPr>
          <w:sz w:val="28"/>
          <w:szCs w:val="28"/>
        </w:rPr>
        <w:t>_______________</w:t>
      </w:r>
      <w:r w:rsidRPr="00994509">
        <w:rPr>
          <w:sz w:val="28"/>
          <w:szCs w:val="28"/>
        </w:rPr>
        <w:t xml:space="preserve">; </w:t>
      </w:r>
    </w:p>
    <w:p w14:paraId="56DEED32" w14:textId="0A923DBE" w:rsidR="00F229E9" w:rsidRPr="00994509" w:rsidRDefault="00F229E9" w:rsidP="002D4C75">
      <w:pPr>
        <w:ind w:left="-10" w:firstLine="718"/>
        <w:jc w:val="both"/>
        <w:rPr>
          <w:i/>
          <w:sz w:val="28"/>
          <w:szCs w:val="28"/>
        </w:rPr>
      </w:pPr>
      <w:bookmarkStart w:id="4" w:name="_Hlk203484969"/>
      <w:r w:rsidRPr="00994509">
        <w:rPr>
          <w:i/>
          <w:sz w:val="28"/>
          <w:szCs w:val="28"/>
        </w:rPr>
        <w:t>(пункты 2.</w:t>
      </w:r>
      <w:r>
        <w:rPr>
          <w:i/>
          <w:sz w:val="28"/>
          <w:szCs w:val="28"/>
        </w:rPr>
        <w:t>2</w:t>
      </w:r>
      <w:r w:rsidRPr="00994509">
        <w:rPr>
          <w:i/>
          <w:sz w:val="28"/>
          <w:szCs w:val="28"/>
        </w:rPr>
        <w:t>.</w:t>
      </w:r>
      <w:r w:rsidR="00223006">
        <w:rPr>
          <w:i/>
          <w:sz w:val="28"/>
          <w:szCs w:val="28"/>
        </w:rPr>
        <w:t>4</w:t>
      </w:r>
      <w:r w:rsidRPr="00994509">
        <w:rPr>
          <w:i/>
          <w:sz w:val="28"/>
          <w:szCs w:val="28"/>
        </w:rPr>
        <w:t xml:space="preserve"> – 2.</w:t>
      </w:r>
      <w:r>
        <w:rPr>
          <w:i/>
          <w:sz w:val="28"/>
          <w:szCs w:val="28"/>
        </w:rPr>
        <w:t>2</w:t>
      </w:r>
      <w:r w:rsidRPr="00994509">
        <w:rPr>
          <w:i/>
          <w:sz w:val="28"/>
          <w:szCs w:val="28"/>
        </w:rPr>
        <w:t>.</w:t>
      </w:r>
      <w:r w:rsidR="00223006">
        <w:rPr>
          <w:i/>
          <w:sz w:val="28"/>
          <w:szCs w:val="28"/>
        </w:rPr>
        <w:t>6</w:t>
      </w:r>
      <w:r w:rsidRPr="00994509">
        <w:rPr>
          <w:i/>
          <w:sz w:val="28"/>
          <w:szCs w:val="28"/>
        </w:rPr>
        <w:t xml:space="preserve"> включаются в </w:t>
      </w:r>
      <w:r>
        <w:rPr>
          <w:i/>
          <w:sz w:val="28"/>
          <w:szCs w:val="28"/>
        </w:rPr>
        <w:t>Д</w:t>
      </w:r>
      <w:r w:rsidRPr="00994509">
        <w:rPr>
          <w:i/>
          <w:sz w:val="28"/>
          <w:szCs w:val="28"/>
        </w:rPr>
        <w:t>оговор в случае, когда бизнес-планом инвестиционного проекта предусмотрено строительство объектов недвижимого имущества и предоставляется(-</w:t>
      </w:r>
      <w:proofErr w:type="spellStart"/>
      <w:r w:rsidRPr="00994509">
        <w:rPr>
          <w:i/>
          <w:sz w:val="28"/>
          <w:szCs w:val="28"/>
        </w:rPr>
        <w:t>ются</w:t>
      </w:r>
      <w:proofErr w:type="spellEnd"/>
      <w:r w:rsidRPr="00994509">
        <w:rPr>
          <w:i/>
          <w:sz w:val="28"/>
          <w:szCs w:val="28"/>
        </w:rPr>
        <w:t>) земельный(-</w:t>
      </w:r>
      <w:proofErr w:type="spellStart"/>
      <w:r w:rsidRPr="00994509">
        <w:rPr>
          <w:i/>
          <w:sz w:val="28"/>
          <w:szCs w:val="28"/>
        </w:rPr>
        <w:t>ые</w:t>
      </w:r>
      <w:proofErr w:type="spellEnd"/>
      <w:r w:rsidRPr="00994509">
        <w:rPr>
          <w:i/>
          <w:sz w:val="28"/>
          <w:szCs w:val="28"/>
        </w:rPr>
        <w:t>) участок(-</w:t>
      </w:r>
      <w:proofErr w:type="spellStart"/>
      <w:r w:rsidRPr="00994509">
        <w:rPr>
          <w:i/>
          <w:sz w:val="28"/>
          <w:szCs w:val="28"/>
        </w:rPr>
        <w:t>ки</w:t>
      </w:r>
      <w:proofErr w:type="spellEnd"/>
      <w:r w:rsidRPr="00994509">
        <w:rPr>
          <w:i/>
          <w:sz w:val="28"/>
          <w:szCs w:val="28"/>
        </w:rPr>
        <w:t>) для строительства и обслуживания объектов недвижимого имущества в границах СЭЗ «Минск»)</w:t>
      </w:r>
    </w:p>
    <w:bookmarkEnd w:id="4"/>
    <w:p w14:paraId="413E6B02" w14:textId="77777777" w:rsidR="00F229E9" w:rsidRPr="00994509" w:rsidRDefault="00F229E9" w:rsidP="002D4C75">
      <w:pPr>
        <w:ind w:left="-10" w:firstLine="718"/>
        <w:jc w:val="both"/>
        <w:rPr>
          <w:i/>
          <w:sz w:val="28"/>
          <w:szCs w:val="28"/>
        </w:rPr>
      </w:pPr>
      <w:r w:rsidRPr="00994509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99450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994509">
        <w:rPr>
          <w:sz w:val="28"/>
          <w:szCs w:val="28"/>
        </w:rPr>
        <w:t xml:space="preserve">. начать строительство первой очереди в </w:t>
      </w:r>
      <w:bookmarkStart w:id="5" w:name="_Hlk203549123"/>
      <w:r w:rsidRPr="005461FF">
        <w:rPr>
          <w:iCs/>
          <w:sz w:val="28"/>
          <w:szCs w:val="28"/>
        </w:rPr>
        <w:t>________________</w:t>
      </w:r>
      <w:r w:rsidRPr="00994509">
        <w:rPr>
          <w:sz w:val="28"/>
          <w:szCs w:val="28"/>
        </w:rPr>
        <w:t xml:space="preserve"> </w:t>
      </w:r>
      <w:bookmarkEnd w:id="5"/>
      <w:r w:rsidRPr="00994509">
        <w:rPr>
          <w:sz w:val="28"/>
          <w:szCs w:val="28"/>
        </w:rPr>
        <w:t xml:space="preserve">и принять ее в эксплуатацию в </w:t>
      </w:r>
      <w:r w:rsidRPr="005461FF">
        <w:rPr>
          <w:i/>
          <w:iCs/>
          <w:sz w:val="28"/>
          <w:szCs w:val="28"/>
        </w:rPr>
        <w:t>_______________</w:t>
      </w:r>
      <w:r w:rsidRPr="005461FF">
        <w:rPr>
          <w:sz w:val="28"/>
          <w:szCs w:val="28"/>
        </w:rPr>
        <w:t>;</w:t>
      </w:r>
      <w:r w:rsidRPr="00994509">
        <w:rPr>
          <w:sz w:val="28"/>
          <w:szCs w:val="28"/>
        </w:rPr>
        <w:t> </w:t>
      </w:r>
    </w:p>
    <w:p w14:paraId="129C0F62" w14:textId="77777777" w:rsidR="00F229E9" w:rsidRPr="005461FF" w:rsidRDefault="00F229E9" w:rsidP="002D4C75">
      <w:pPr>
        <w:ind w:left="-10" w:firstLine="718"/>
        <w:jc w:val="both"/>
        <w:rPr>
          <w:sz w:val="28"/>
          <w:szCs w:val="28"/>
        </w:rPr>
      </w:pPr>
      <w:r w:rsidRPr="00994509">
        <w:rPr>
          <w:iCs/>
          <w:sz w:val="28"/>
          <w:szCs w:val="28"/>
        </w:rPr>
        <w:t>2.</w:t>
      </w:r>
      <w:r>
        <w:rPr>
          <w:iCs/>
          <w:sz w:val="28"/>
          <w:szCs w:val="28"/>
        </w:rPr>
        <w:t>2</w:t>
      </w:r>
      <w:r w:rsidRPr="00994509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8</w:t>
      </w:r>
      <w:r w:rsidRPr="00994509">
        <w:rPr>
          <w:iCs/>
          <w:sz w:val="28"/>
          <w:szCs w:val="28"/>
        </w:rPr>
        <w:t>.</w:t>
      </w:r>
      <w:r w:rsidRPr="00994509">
        <w:rPr>
          <w:i/>
          <w:sz w:val="28"/>
          <w:szCs w:val="28"/>
        </w:rPr>
        <w:t xml:space="preserve"> </w:t>
      </w:r>
      <w:r w:rsidRPr="00994509">
        <w:rPr>
          <w:sz w:val="28"/>
          <w:szCs w:val="28"/>
        </w:rPr>
        <w:t xml:space="preserve">начать строительство второй очереди в </w:t>
      </w:r>
      <w:r w:rsidRPr="005461FF">
        <w:rPr>
          <w:i/>
          <w:iCs/>
          <w:sz w:val="28"/>
          <w:szCs w:val="28"/>
        </w:rPr>
        <w:t>___________________</w:t>
      </w:r>
      <w:r w:rsidRPr="00994509">
        <w:rPr>
          <w:sz w:val="28"/>
          <w:szCs w:val="28"/>
        </w:rPr>
        <w:t xml:space="preserve"> и принять ее в эксплуатацию в </w:t>
      </w:r>
      <w:r w:rsidRPr="005461FF">
        <w:rPr>
          <w:iCs/>
          <w:sz w:val="28"/>
          <w:szCs w:val="28"/>
        </w:rPr>
        <w:t>________________;</w:t>
      </w:r>
    </w:p>
    <w:p w14:paraId="0806EC69" w14:textId="4099D999" w:rsidR="00F229E9" w:rsidRPr="000307AC" w:rsidRDefault="00F229E9" w:rsidP="002D4C75">
      <w:pPr>
        <w:ind w:firstLine="708"/>
        <w:jc w:val="both"/>
        <w:rPr>
          <w:i/>
          <w:iCs/>
          <w:sz w:val="28"/>
          <w:szCs w:val="28"/>
        </w:rPr>
      </w:pPr>
      <w:r w:rsidRPr="00994509">
        <w:rPr>
          <w:i/>
          <w:iCs/>
          <w:sz w:val="28"/>
          <w:szCs w:val="28"/>
        </w:rPr>
        <w:t>(пункты 2.</w:t>
      </w:r>
      <w:r>
        <w:rPr>
          <w:i/>
          <w:iCs/>
          <w:sz w:val="28"/>
          <w:szCs w:val="28"/>
        </w:rPr>
        <w:t>2</w:t>
      </w:r>
      <w:r w:rsidRPr="00994509">
        <w:rPr>
          <w:i/>
          <w:iCs/>
          <w:sz w:val="28"/>
          <w:szCs w:val="28"/>
        </w:rPr>
        <w:t>.</w:t>
      </w:r>
      <w:r w:rsidR="00223006">
        <w:rPr>
          <w:i/>
          <w:iCs/>
          <w:sz w:val="28"/>
          <w:szCs w:val="28"/>
        </w:rPr>
        <w:t>7</w:t>
      </w:r>
      <w:r w:rsidRPr="00994509">
        <w:rPr>
          <w:i/>
          <w:iCs/>
          <w:sz w:val="28"/>
          <w:szCs w:val="28"/>
        </w:rPr>
        <w:t xml:space="preserve"> – 2.</w:t>
      </w:r>
      <w:r>
        <w:rPr>
          <w:i/>
          <w:iCs/>
          <w:sz w:val="28"/>
          <w:szCs w:val="28"/>
        </w:rPr>
        <w:t>2</w:t>
      </w:r>
      <w:r w:rsidRPr="00994509">
        <w:rPr>
          <w:i/>
          <w:iCs/>
          <w:sz w:val="28"/>
          <w:szCs w:val="28"/>
        </w:rPr>
        <w:t>.</w:t>
      </w:r>
      <w:r w:rsidR="00223006">
        <w:rPr>
          <w:i/>
          <w:iCs/>
          <w:sz w:val="28"/>
          <w:szCs w:val="28"/>
        </w:rPr>
        <w:t>8</w:t>
      </w:r>
      <w:r w:rsidRPr="000307AC">
        <w:rPr>
          <w:i/>
          <w:iCs/>
          <w:sz w:val="28"/>
          <w:szCs w:val="28"/>
        </w:rPr>
        <w:t xml:space="preserve"> включаются в договор в случае поэтапного освоения территории, подлежащей комплексной застройке, где предусматриваются очереди строительства) </w:t>
      </w:r>
    </w:p>
    <w:p w14:paraId="0CA82867" w14:textId="77777777" w:rsidR="00F229E9" w:rsidRDefault="00F229E9" w:rsidP="002D4C75">
      <w:pPr>
        <w:ind w:left="-10" w:firstLine="436"/>
        <w:jc w:val="both"/>
        <w:rPr>
          <w:sz w:val="28"/>
          <w:szCs w:val="28"/>
        </w:rPr>
      </w:pPr>
      <w:r w:rsidRPr="00994509">
        <w:rPr>
          <w:sz w:val="28"/>
          <w:szCs w:val="28"/>
        </w:rPr>
        <w:t xml:space="preserve">    2.</w:t>
      </w:r>
      <w:r>
        <w:rPr>
          <w:sz w:val="28"/>
          <w:szCs w:val="28"/>
        </w:rPr>
        <w:t>2</w:t>
      </w:r>
      <w:r w:rsidRPr="00994509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994509">
        <w:rPr>
          <w:sz w:val="28"/>
          <w:szCs w:val="28"/>
        </w:rPr>
        <w:t xml:space="preserve">. начать производственную деятельность </w:t>
      </w:r>
      <w:r w:rsidRPr="000307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307AC">
        <w:rPr>
          <w:sz w:val="28"/>
          <w:szCs w:val="28"/>
        </w:rPr>
        <w:t>срок______________;</w:t>
      </w:r>
    </w:p>
    <w:p w14:paraId="2A22A9FF" w14:textId="77777777" w:rsidR="00F229E9" w:rsidRPr="005461FF" w:rsidRDefault="00F229E9" w:rsidP="002D4C75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2.2.10. </w:t>
      </w:r>
      <w:r w:rsidRPr="005461FF">
        <w:rPr>
          <w:bCs/>
          <w:sz w:val="28"/>
          <w:szCs w:val="28"/>
        </w:rPr>
        <w:t xml:space="preserve">обеспечивать рост среднемесячного уровня заработной платы работников не ниже уровня среднемесячной заработной платы по Минской области (г. Минску). </w:t>
      </w:r>
    </w:p>
    <w:p w14:paraId="0EE0666B" w14:textId="77777777" w:rsidR="00F229E9" w:rsidRPr="00994509" w:rsidRDefault="00F229E9" w:rsidP="002D4C75">
      <w:pPr>
        <w:ind w:firstLine="720"/>
        <w:jc w:val="both"/>
        <w:rPr>
          <w:color w:val="000000"/>
          <w:sz w:val="28"/>
          <w:szCs w:val="28"/>
        </w:rPr>
      </w:pPr>
      <w:r w:rsidRPr="00994509">
        <w:rPr>
          <w:sz w:val="28"/>
          <w:szCs w:val="28"/>
        </w:rPr>
        <w:t>В случае невыплаты заработной платы в установленные сроки письменно информировать Администрацию о причинах и сроках погашения образовавшейся задолженности;</w:t>
      </w:r>
    </w:p>
    <w:p w14:paraId="51C5D4FC" w14:textId="77777777" w:rsidR="00F229E9" w:rsidRDefault="00F229E9" w:rsidP="002D4C75">
      <w:pPr>
        <w:ind w:left="-10" w:firstLine="709"/>
        <w:jc w:val="both"/>
        <w:rPr>
          <w:sz w:val="28"/>
          <w:szCs w:val="28"/>
        </w:rPr>
      </w:pPr>
      <w:r w:rsidRPr="00B908AF">
        <w:rPr>
          <w:sz w:val="28"/>
          <w:szCs w:val="28"/>
        </w:rPr>
        <w:t>2.2.1</w:t>
      </w:r>
      <w:r>
        <w:rPr>
          <w:sz w:val="28"/>
          <w:szCs w:val="28"/>
        </w:rPr>
        <w:t>1</w:t>
      </w:r>
      <w:r w:rsidRPr="00B908AF">
        <w:rPr>
          <w:sz w:val="28"/>
          <w:szCs w:val="28"/>
        </w:rPr>
        <w:t>.  не допускать убыточную деятельность</w:t>
      </w:r>
      <w:r>
        <w:rPr>
          <w:sz w:val="28"/>
          <w:szCs w:val="28"/>
        </w:rPr>
        <w:t>.</w:t>
      </w:r>
    </w:p>
    <w:p w14:paraId="2D88B7A4" w14:textId="79A54450" w:rsidR="00F229E9" w:rsidRPr="005461FF" w:rsidRDefault="00F229E9" w:rsidP="002D4C75">
      <w:pPr>
        <w:ind w:firstLine="720"/>
        <w:jc w:val="both"/>
        <w:rPr>
          <w:sz w:val="28"/>
          <w:szCs w:val="28"/>
        </w:rPr>
      </w:pPr>
      <w:r w:rsidRPr="005461FF">
        <w:rPr>
          <w:spacing w:val="-4"/>
          <w:sz w:val="28"/>
          <w:szCs w:val="28"/>
        </w:rPr>
        <w:t>При наличии убытков ежеквартально, до 25-го числа месяца, следующего за отчетным кварталом, письменно информировать Администрацию, с указанием причин образования, принимаемых мерах и конкретных сроках выхода на безубыточную деятельность</w:t>
      </w:r>
      <w:r w:rsidR="00F8533B">
        <w:rPr>
          <w:sz w:val="28"/>
          <w:szCs w:val="28"/>
        </w:rPr>
        <w:t>;</w:t>
      </w:r>
    </w:p>
    <w:p w14:paraId="70F9DE39" w14:textId="6808EDF8" w:rsidR="00F229E9" w:rsidRPr="00E86254" w:rsidRDefault="00F229E9" w:rsidP="002D4C7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2.2.12. </w:t>
      </w:r>
      <w:r w:rsidRPr="00E86254">
        <w:rPr>
          <w:color w:val="000000"/>
          <w:sz w:val="28"/>
          <w:szCs w:val="28"/>
        </w:rPr>
        <w:t>выполнять прогнозные показатели деятельности Резидента в соответствии с представленным бизнес-планом</w:t>
      </w:r>
      <w:r w:rsidR="00F8533B">
        <w:rPr>
          <w:color w:val="000000"/>
          <w:sz w:val="28"/>
          <w:szCs w:val="28"/>
        </w:rPr>
        <w:t>;</w:t>
      </w:r>
      <w:r w:rsidRPr="00E86254">
        <w:rPr>
          <w:color w:val="000000"/>
          <w:sz w:val="28"/>
          <w:szCs w:val="28"/>
        </w:rPr>
        <w:t xml:space="preserve"> </w:t>
      </w:r>
    </w:p>
    <w:p w14:paraId="3CCF3422" w14:textId="77777777" w:rsidR="00F229E9" w:rsidRPr="0048165D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08AF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B908AF">
        <w:rPr>
          <w:sz w:val="28"/>
          <w:szCs w:val="28"/>
        </w:rPr>
        <w:t>.1</w:t>
      </w:r>
      <w:r>
        <w:rPr>
          <w:sz w:val="28"/>
          <w:szCs w:val="28"/>
        </w:rPr>
        <w:t>3.</w:t>
      </w:r>
      <w:r w:rsidRPr="00B908AF">
        <w:rPr>
          <w:color w:val="FF0000"/>
          <w:sz w:val="28"/>
          <w:szCs w:val="28"/>
        </w:rPr>
        <w:t xml:space="preserve"> </w:t>
      </w:r>
      <w:r w:rsidRPr="0048165D">
        <w:rPr>
          <w:sz w:val="28"/>
          <w:szCs w:val="28"/>
        </w:rPr>
        <w:t>обеспечить соответствие производства требованиям и нормам экологической, производственной и иной безопасности, действующим в Республике Беларусь;</w:t>
      </w:r>
    </w:p>
    <w:p w14:paraId="740FC6E7" w14:textId="77777777" w:rsidR="00F229E9" w:rsidRPr="005461FF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65D">
        <w:rPr>
          <w:sz w:val="28"/>
          <w:szCs w:val="28"/>
        </w:rPr>
        <w:t>2.1.1</w:t>
      </w:r>
      <w:r>
        <w:rPr>
          <w:sz w:val="28"/>
          <w:szCs w:val="28"/>
        </w:rPr>
        <w:t>4</w:t>
      </w:r>
      <w:r w:rsidRPr="0048165D">
        <w:rPr>
          <w:sz w:val="28"/>
          <w:szCs w:val="28"/>
        </w:rPr>
        <w:t xml:space="preserve">. минимизировать (сокращать) выбросы парниковых газов (диоксид углерода (СО2), метан (СН4), закись азота (N2O), фторсодержащие </w:t>
      </w:r>
      <w:proofErr w:type="spellStart"/>
      <w:r w:rsidRPr="0048165D">
        <w:rPr>
          <w:sz w:val="28"/>
          <w:szCs w:val="28"/>
        </w:rPr>
        <w:t>газы</w:t>
      </w:r>
      <w:proofErr w:type="spellEnd"/>
      <w:r w:rsidRPr="0048165D">
        <w:rPr>
          <w:sz w:val="28"/>
          <w:szCs w:val="28"/>
        </w:rPr>
        <w:t xml:space="preserve">), а также использование опасных химических веществ в производственном процессе и образование отходов производства 1-3 класса опасности, </w:t>
      </w:r>
      <w:r w:rsidRPr="005461FF">
        <w:rPr>
          <w:sz w:val="28"/>
          <w:szCs w:val="28"/>
        </w:rPr>
        <w:t>осуществляя поиск альтернативных материалов;</w:t>
      </w:r>
    </w:p>
    <w:p w14:paraId="49CB56F4" w14:textId="77777777" w:rsidR="00F94FBE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FF">
        <w:rPr>
          <w:sz w:val="28"/>
          <w:szCs w:val="28"/>
        </w:rPr>
        <w:t>2.1.1</w:t>
      </w:r>
      <w:r>
        <w:rPr>
          <w:sz w:val="28"/>
          <w:szCs w:val="28"/>
        </w:rPr>
        <w:t>5</w:t>
      </w:r>
      <w:r w:rsidRPr="005461FF">
        <w:rPr>
          <w:sz w:val="28"/>
          <w:szCs w:val="28"/>
        </w:rPr>
        <w:t xml:space="preserve">. следовать базовым принципам экономики замкнутого цикла (использование возобновляемых и вторичных материалов, </w:t>
      </w:r>
      <w:proofErr w:type="spellStart"/>
      <w:r w:rsidRPr="005461FF">
        <w:rPr>
          <w:sz w:val="28"/>
          <w:szCs w:val="28"/>
        </w:rPr>
        <w:t>ресурсоэффективность</w:t>
      </w:r>
      <w:proofErr w:type="spellEnd"/>
      <w:r w:rsidRPr="005461FF">
        <w:rPr>
          <w:sz w:val="28"/>
          <w:szCs w:val="28"/>
        </w:rPr>
        <w:t xml:space="preserve"> производства, </w:t>
      </w:r>
      <w:proofErr w:type="spellStart"/>
      <w:r w:rsidRPr="005461FF">
        <w:rPr>
          <w:sz w:val="28"/>
          <w:szCs w:val="28"/>
        </w:rPr>
        <w:t>перерабатываемость</w:t>
      </w:r>
      <w:proofErr w:type="spellEnd"/>
      <w:r w:rsidRPr="005461FF">
        <w:rPr>
          <w:sz w:val="28"/>
          <w:szCs w:val="28"/>
        </w:rPr>
        <w:t xml:space="preserve"> отходов, </w:t>
      </w:r>
    </w:p>
    <w:p w14:paraId="0886644B" w14:textId="77777777" w:rsidR="00F94FBE" w:rsidRDefault="00F94FBE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C4E81DC" w14:textId="18D3984C" w:rsidR="00F229E9" w:rsidRPr="0048165D" w:rsidRDefault="00F229E9" w:rsidP="00F94F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461FF">
        <w:rPr>
          <w:sz w:val="28"/>
          <w:szCs w:val="28"/>
        </w:rPr>
        <w:t>образующихся после утраты потребительских свойств товаров и упаковки);</w:t>
      </w:r>
    </w:p>
    <w:p w14:paraId="0AD884CE" w14:textId="77777777" w:rsidR="00F229E9" w:rsidRPr="00FA37AA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7AA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FA37AA">
        <w:rPr>
          <w:sz w:val="28"/>
          <w:szCs w:val="28"/>
        </w:rPr>
        <w:t>.1</w:t>
      </w:r>
      <w:r>
        <w:rPr>
          <w:sz w:val="28"/>
          <w:szCs w:val="28"/>
        </w:rPr>
        <w:t>6</w:t>
      </w:r>
      <w:r w:rsidRPr="00FA37AA">
        <w:rPr>
          <w:sz w:val="28"/>
          <w:szCs w:val="28"/>
        </w:rPr>
        <w:t xml:space="preserve">. содержать недвижимое имущество, в том числе фасады зданий и сооружений, а также территорию, прилегающую к ним и закрепленную за Резидентом, в надлежащем санитарном состоянии; </w:t>
      </w:r>
    </w:p>
    <w:p w14:paraId="2F6B88EF" w14:textId="77777777" w:rsidR="00F229E9" w:rsidRPr="00FA37AA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7AA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FA37AA">
        <w:rPr>
          <w:sz w:val="28"/>
          <w:szCs w:val="28"/>
        </w:rPr>
        <w:t>.1</w:t>
      </w:r>
      <w:r>
        <w:rPr>
          <w:sz w:val="28"/>
          <w:szCs w:val="28"/>
        </w:rPr>
        <w:t>7</w:t>
      </w:r>
      <w:r w:rsidRPr="00FA37AA">
        <w:rPr>
          <w:sz w:val="28"/>
          <w:szCs w:val="28"/>
        </w:rPr>
        <w:t>. при наличии в частной</w:t>
      </w:r>
      <w:r w:rsidRPr="00FA37AA">
        <w:rPr>
          <w:color w:val="00B050"/>
          <w:sz w:val="28"/>
          <w:szCs w:val="28"/>
        </w:rPr>
        <w:t xml:space="preserve"> </w:t>
      </w:r>
      <w:r w:rsidRPr="00FA37AA">
        <w:rPr>
          <w:sz w:val="28"/>
          <w:szCs w:val="28"/>
        </w:rPr>
        <w:t xml:space="preserve">собственности, аренде либо ином вещном </w:t>
      </w:r>
      <w:r w:rsidRPr="00FA37AA">
        <w:rPr>
          <w:sz w:val="28"/>
          <w:szCs w:val="28"/>
        </w:rPr>
        <w:lastRenderedPageBreak/>
        <w:t xml:space="preserve">праве земельных участков осуществлять в границах этих земельных участков мероприятия по охране и использованию земель, предусмотренные </w:t>
      </w:r>
      <w:r w:rsidRPr="005A4DA8">
        <w:rPr>
          <w:sz w:val="28"/>
          <w:szCs w:val="28"/>
        </w:rPr>
        <w:t xml:space="preserve">Договором </w:t>
      </w:r>
      <w:r>
        <w:rPr>
          <w:sz w:val="28"/>
          <w:szCs w:val="28"/>
        </w:rPr>
        <w:t xml:space="preserve">и </w:t>
      </w:r>
      <w:r w:rsidRPr="00FA37AA">
        <w:rPr>
          <w:sz w:val="28"/>
          <w:szCs w:val="28"/>
        </w:rPr>
        <w:t xml:space="preserve">законодательством; </w:t>
      </w:r>
    </w:p>
    <w:p w14:paraId="4B711835" w14:textId="77777777" w:rsidR="00F229E9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7AA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FA37AA">
        <w:rPr>
          <w:sz w:val="28"/>
          <w:szCs w:val="28"/>
        </w:rPr>
        <w:t>.1</w:t>
      </w:r>
      <w:r>
        <w:rPr>
          <w:sz w:val="28"/>
          <w:szCs w:val="28"/>
        </w:rPr>
        <w:t>8</w:t>
      </w:r>
      <w:r w:rsidRPr="00FA37AA">
        <w:rPr>
          <w:sz w:val="28"/>
          <w:szCs w:val="28"/>
        </w:rPr>
        <w:t xml:space="preserve">. предоставлять Администрации ежеквартально статистическую отчетность по формам 4 – </w:t>
      </w:r>
      <w:proofErr w:type="spellStart"/>
      <w:r w:rsidRPr="00FA37AA">
        <w:rPr>
          <w:sz w:val="28"/>
          <w:szCs w:val="28"/>
        </w:rPr>
        <w:t>сэз</w:t>
      </w:r>
      <w:proofErr w:type="spellEnd"/>
      <w:r w:rsidRPr="00FA37AA">
        <w:rPr>
          <w:sz w:val="28"/>
          <w:szCs w:val="28"/>
        </w:rPr>
        <w:t xml:space="preserve"> «Отчет о деятельности резидента свободной (особой) экономической зоны» и 4-ф (</w:t>
      </w:r>
      <w:proofErr w:type="spellStart"/>
      <w:r w:rsidRPr="00FA37AA">
        <w:rPr>
          <w:sz w:val="28"/>
          <w:szCs w:val="28"/>
        </w:rPr>
        <w:t>инвест</w:t>
      </w:r>
      <w:proofErr w:type="spellEnd"/>
      <w:r w:rsidRPr="00FA37AA">
        <w:rPr>
          <w:sz w:val="28"/>
          <w:szCs w:val="28"/>
        </w:rPr>
        <w:t>) «Отчет об инвестициях в Республику Беларусь из-за рубежа и инвестициях из Республики Беларусь за рубеж». Данная отчетность представляется после ее подтверждения органами статистики с учетом сроков, установленных законодательством для предоставления статистической отчетности;</w:t>
      </w:r>
    </w:p>
    <w:p w14:paraId="4CBA8BDC" w14:textId="04C84BF8" w:rsidR="00F229E9" w:rsidRPr="00445847" w:rsidRDefault="00F229E9" w:rsidP="002D4C75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2.2.19.</w:t>
      </w:r>
      <w:r w:rsidRPr="00445847">
        <w:rPr>
          <w:color w:val="000000"/>
          <w:sz w:val="28"/>
          <w:szCs w:val="28"/>
        </w:rPr>
        <w:t xml:space="preserve"> ежемесячно представлять </w:t>
      </w:r>
      <w:r>
        <w:rPr>
          <w:color w:val="000000"/>
          <w:sz w:val="28"/>
          <w:szCs w:val="28"/>
        </w:rPr>
        <w:t xml:space="preserve">Администрации </w:t>
      </w:r>
      <w:r w:rsidRPr="00445847">
        <w:rPr>
          <w:color w:val="000000"/>
          <w:sz w:val="28"/>
          <w:szCs w:val="28"/>
        </w:rPr>
        <w:t xml:space="preserve">оперативные сведения по </w:t>
      </w:r>
      <w:r>
        <w:rPr>
          <w:color w:val="000000"/>
          <w:sz w:val="28"/>
          <w:szCs w:val="28"/>
        </w:rPr>
        <w:t xml:space="preserve">установленным </w:t>
      </w:r>
      <w:r w:rsidRPr="00445847">
        <w:rPr>
          <w:color w:val="000000"/>
          <w:sz w:val="28"/>
          <w:szCs w:val="28"/>
        </w:rPr>
        <w:t xml:space="preserve">формам, </w:t>
      </w:r>
      <w:r>
        <w:rPr>
          <w:color w:val="000000"/>
          <w:sz w:val="28"/>
          <w:szCs w:val="28"/>
        </w:rPr>
        <w:t>а также по требованию –</w:t>
      </w:r>
      <w:r w:rsidRPr="004458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общедоступную </w:t>
      </w:r>
      <w:r w:rsidRPr="00445847">
        <w:rPr>
          <w:color w:val="000000"/>
          <w:sz w:val="28"/>
          <w:szCs w:val="28"/>
        </w:rPr>
        <w:t>информацию</w:t>
      </w:r>
      <w:r>
        <w:rPr>
          <w:color w:val="000000"/>
          <w:sz w:val="28"/>
          <w:szCs w:val="28"/>
        </w:rPr>
        <w:t>,</w:t>
      </w:r>
      <w:r w:rsidRPr="00445847">
        <w:rPr>
          <w:color w:val="000000"/>
          <w:sz w:val="28"/>
          <w:szCs w:val="28"/>
        </w:rPr>
        <w:t xml:space="preserve"> необходимую для планирования и осуществления контроля за развитием СЭЗ «</w:t>
      </w:r>
      <w:r>
        <w:rPr>
          <w:color w:val="000000"/>
          <w:sz w:val="28"/>
          <w:szCs w:val="28"/>
        </w:rPr>
        <w:t>Минск»</w:t>
      </w:r>
      <w:r w:rsidR="00F8533B">
        <w:rPr>
          <w:color w:val="000000"/>
          <w:sz w:val="28"/>
          <w:szCs w:val="28"/>
        </w:rPr>
        <w:t>;</w:t>
      </w:r>
      <w:r w:rsidRPr="00445847">
        <w:rPr>
          <w:color w:val="000000"/>
          <w:sz w:val="28"/>
          <w:szCs w:val="28"/>
        </w:rPr>
        <w:t xml:space="preserve"> </w:t>
      </w:r>
    </w:p>
    <w:p w14:paraId="2B945243" w14:textId="77777777" w:rsidR="00F229E9" w:rsidRPr="00FA37AA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7AA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2</w:t>
      </w:r>
      <w:r w:rsidRPr="00FA37AA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20</w:t>
      </w:r>
      <w:r w:rsidRPr="00FA37AA">
        <w:rPr>
          <w:rFonts w:eastAsia="Calibri"/>
          <w:sz w:val="28"/>
          <w:szCs w:val="28"/>
          <w:lang w:eastAsia="en-US"/>
        </w:rPr>
        <w:t xml:space="preserve">. </w:t>
      </w:r>
      <w:r w:rsidRPr="00FA37AA">
        <w:rPr>
          <w:sz w:val="28"/>
          <w:szCs w:val="28"/>
        </w:rPr>
        <w:t xml:space="preserve">ежеквартально производить отчисления в фонд развития </w:t>
      </w:r>
      <w:r w:rsidRPr="00FA37AA">
        <w:rPr>
          <w:sz w:val="28"/>
          <w:szCs w:val="28"/>
        </w:rPr>
        <w:br/>
        <w:t>СЭЗ «Минск» следующим образом:</w:t>
      </w:r>
    </w:p>
    <w:p w14:paraId="742497EC" w14:textId="1F2E6082" w:rsidR="00F229E9" w:rsidRDefault="00223006" w:rsidP="002D4C75">
      <w:pPr>
        <w:widowControl w:val="0"/>
        <w:tabs>
          <w:tab w:val="left" w:pos="0"/>
        </w:tabs>
        <w:autoSpaceDE w:val="0"/>
        <w:autoSpaceDN w:val="0"/>
        <w:adjustRightInd w:val="0"/>
        <w:ind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="00F229E9" w:rsidRPr="000307AC">
        <w:rPr>
          <w:sz w:val="28"/>
          <w:szCs w:val="28"/>
        </w:rPr>
        <w:t>в размере</w:t>
      </w:r>
      <w:r w:rsidR="00F229E9" w:rsidRPr="000307AC">
        <w:rPr>
          <w:rFonts w:eastAsia="Calibri"/>
          <w:sz w:val="28"/>
          <w:szCs w:val="28"/>
          <w:lang w:eastAsia="en-US"/>
        </w:rPr>
        <w:t xml:space="preserve"> 5 % от суммы использованных налоговых льгот*, но не менее суммы, эквивалентной 1 500 </w:t>
      </w:r>
      <w:r>
        <w:rPr>
          <w:rFonts w:eastAsia="Calibri"/>
          <w:sz w:val="28"/>
          <w:szCs w:val="28"/>
          <w:lang w:eastAsia="en-US"/>
        </w:rPr>
        <w:t>евро</w:t>
      </w:r>
      <w:r w:rsidR="00F229E9" w:rsidRPr="000307AC">
        <w:rPr>
          <w:rFonts w:eastAsia="Calibri"/>
          <w:sz w:val="28"/>
          <w:szCs w:val="28"/>
          <w:lang w:eastAsia="en-US"/>
        </w:rPr>
        <w:t>;</w:t>
      </w:r>
    </w:p>
    <w:p w14:paraId="3AE532CB" w14:textId="77777777" w:rsidR="00F229E9" w:rsidRPr="000307AC" w:rsidRDefault="00F229E9" w:rsidP="002D4C75">
      <w:pPr>
        <w:widowControl w:val="0"/>
        <w:tabs>
          <w:tab w:val="left" w:pos="0"/>
        </w:tabs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05DA6B8B" w14:textId="77777777" w:rsidR="00F229E9" w:rsidRPr="00FA37AA" w:rsidRDefault="00F229E9" w:rsidP="002D4C75">
      <w:pPr>
        <w:spacing w:line="240" w:lineRule="exact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FA37AA">
        <w:rPr>
          <w:rFonts w:eastAsia="Calibri"/>
          <w:i/>
          <w:sz w:val="28"/>
          <w:szCs w:val="28"/>
          <w:lang w:eastAsia="en-US"/>
        </w:rPr>
        <w:t>*Под налоговыми льготами понимаются следующие налоги: арендная плата за земельный участок (земельные участки), земельный налог, налог на недвижимость, налог на прибыль</w:t>
      </w:r>
    </w:p>
    <w:p w14:paraId="275C6626" w14:textId="69D426C6" w:rsidR="00F229E9" w:rsidRPr="00FA37AA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7AA">
        <w:rPr>
          <w:sz w:val="28"/>
          <w:szCs w:val="28"/>
        </w:rPr>
        <w:t xml:space="preserve">Расчет отчислений производится резидентом самостоятельно и указывается в сведениях о размере и составе использованных льгот (далее – Сведения) по форме согласно приложению к настоящему Договору. Данные Сведения подписываются руководителем юридического лица и предоставляются резидентом в Администрацию ежеквартально до 30 числа месяца, следующего за отчетным кварталом, посредством сети Интернет на официальную электронную почту </w:t>
      </w:r>
      <w:hyperlink r:id="rId8" w:history="1">
        <w:r w:rsidRPr="00FA37AA">
          <w:rPr>
            <w:sz w:val="28"/>
            <w:szCs w:val="28"/>
            <w:u w:val="single"/>
          </w:rPr>
          <w:t>info@fezminsk.by</w:t>
        </w:r>
      </w:hyperlink>
      <w:r w:rsidRPr="00FA37AA">
        <w:rPr>
          <w:sz w:val="28"/>
          <w:szCs w:val="28"/>
        </w:rPr>
        <w:t>.</w:t>
      </w:r>
    </w:p>
    <w:p w14:paraId="1EC7918E" w14:textId="77777777" w:rsidR="00F229E9" w:rsidRPr="00FA37AA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7AA">
        <w:rPr>
          <w:sz w:val="28"/>
          <w:szCs w:val="28"/>
        </w:rPr>
        <w:t xml:space="preserve">Уплата отчислений производится на основании представленных Администрации Сведений в срок не позднее 10 числа второго месяца, следующего за отчетным кварталом. </w:t>
      </w:r>
    </w:p>
    <w:p w14:paraId="6927AE94" w14:textId="77777777" w:rsidR="00F229E9" w:rsidRPr="00FA37AA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7AA">
        <w:rPr>
          <w:sz w:val="28"/>
          <w:szCs w:val="28"/>
        </w:rPr>
        <w:t>Для пересчета сумм в эквиваленте к иностранной валюте используется средний официальный курс белорусского рубля за отчетный квартал, установленный Национальным банком Республики Беларусь;</w:t>
      </w:r>
    </w:p>
    <w:p w14:paraId="3261543C" w14:textId="62F991BB" w:rsidR="00F229E9" w:rsidRPr="00FA37AA" w:rsidRDefault="00F229E9" w:rsidP="002D4C7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A37AA">
        <w:rPr>
          <w:rFonts w:eastAsia="Calibri"/>
          <w:sz w:val="28"/>
          <w:szCs w:val="28"/>
          <w:lang w:eastAsia="en-US"/>
        </w:rPr>
        <w:t xml:space="preserve">2) в сумме, эквивалентной 1 </w:t>
      </w:r>
      <w:r>
        <w:rPr>
          <w:rFonts w:eastAsia="Calibri"/>
          <w:sz w:val="28"/>
          <w:szCs w:val="28"/>
          <w:lang w:eastAsia="en-US"/>
        </w:rPr>
        <w:t>5</w:t>
      </w:r>
      <w:r w:rsidRPr="00FA37AA">
        <w:rPr>
          <w:rFonts w:eastAsia="Calibri"/>
          <w:sz w:val="28"/>
          <w:szCs w:val="28"/>
          <w:lang w:eastAsia="en-US"/>
        </w:rPr>
        <w:t xml:space="preserve">00 </w:t>
      </w:r>
      <w:r w:rsidR="00223006">
        <w:rPr>
          <w:rFonts w:eastAsia="Calibri"/>
          <w:sz w:val="28"/>
          <w:szCs w:val="28"/>
          <w:lang w:eastAsia="en-US"/>
        </w:rPr>
        <w:t>евро</w:t>
      </w:r>
      <w:r w:rsidRPr="00FA37AA">
        <w:rPr>
          <w:rFonts w:eastAsia="Calibri"/>
          <w:sz w:val="28"/>
          <w:szCs w:val="28"/>
          <w:lang w:eastAsia="en-US"/>
        </w:rPr>
        <w:t xml:space="preserve">, в случае неприменения налоговых льгот. </w:t>
      </w:r>
    </w:p>
    <w:p w14:paraId="5AE94DEC" w14:textId="2996B63B" w:rsidR="00F229E9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7AA">
        <w:rPr>
          <w:sz w:val="28"/>
          <w:szCs w:val="28"/>
        </w:rPr>
        <w:t>Для пересчета сумм в эквиваленте к иностранной валюте по отчислениям используется официальный курс белорусского рубля, установленный Национальным банком Республики Беларусь на день оплаты</w:t>
      </w:r>
      <w:r w:rsidR="00EF1ACC">
        <w:rPr>
          <w:sz w:val="28"/>
          <w:szCs w:val="28"/>
        </w:rPr>
        <w:t>;</w:t>
      </w:r>
    </w:p>
    <w:p w14:paraId="7A590AEA" w14:textId="77777777" w:rsidR="00F94FBE" w:rsidRDefault="00EF1ACC" w:rsidP="00EF1A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3) п</w:t>
      </w:r>
      <w:r w:rsidR="0014644A" w:rsidRPr="00FA37AA">
        <w:rPr>
          <w:rFonts w:eastAsia="Calibri"/>
          <w:sz w:val="28"/>
          <w:szCs w:val="28"/>
          <w:lang w:eastAsia="en-US"/>
        </w:rPr>
        <w:t>роизвести уплату отчислений</w:t>
      </w:r>
      <w:r w:rsidR="0014644A" w:rsidRPr="0014644A">
        <w:rPr>
          <w:sz w:val="28"/>
          <w:szCs w:val="28"/>
        </w:rPr>
        <w:t xml:space="preserve"> за квартал, в котором резидент зарегистрирован в качестве резидента СЭЗ</w:t>
      </w:r>
      <w:r w:rsidR="0014644A">
        <w:rPr>
          <w:sz w:val="28"/>
          <w:szCs w:val="28"/>
        </w:rPr>
        <w:t> </w:t>
      </w:r>
      <w:r w:rsidR="0014644A" w:rsidRPr="0014644A">
        <w:rPr>
          <w:sz w:val="28"/>
          <w:szCs w:val="28"/>
        </w:rPr>
        <w:t xml:space="preserve">«Минск», в размере, эквивалентном </w:t>
      </w:r>
    </w:p>
    <w:p w14:paraId="61BAA096" w14:textId="77777777" w:rsidR="00F94FBE" w:rsidRDefault="00F94FBE" w:rsidP="00EF1A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07E3345" w14:textId="4504BC5A" w:rsidR="0014644A" w:rsidRPr="00FA37AA" w:rsidRDefault="0014644A" w:rsidP="00F94F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644A">
        <w:rPr>
          <w:sz w:val="28"/>
          <w:szCs w:val="28"/>
        </w:rPr>
        <w:t>1 500 евро</w:t>
      </w:r>
      <w:r w:rsidR="00EF1ACC">
        <w:rPr>
          <w:sz w:val="28"/>
          <w:szCs w:val="28"/>
        </w:rPr>
        <w:t xml:space="preserve"> </w:t>
      </w:r>
      <w:r w:rsidR="00EF1ACC" w:rsidRPr="00EF1ACC">
        <w:rPr>
          <w:sz w:val="28"/>
          <w:szCs w:val="28"/>
        </w:rPr>
        <w:t>– в срок до 10 (десятого) числа месяца, следующего за месяцем регистрации</w:t>
      </w:r>
      <w:r w:rsidR="00EF1ACC">
        <w:rPr>
          <w:sz w:val="28"/>
          <w:szCs w:val="28"/>
        </w:rPr>
        <w:t xml:space="preserve">. </w:t>
      </w:r>
      <w:r w:rsidR="00EF1ACC" w:rsidRPr="00EF1ACC">
        <w:rPr>
          <w:sz w:val="28"/>
          <w:szCs w:val="28"/>
        </w:rPr>
        <w:t>Для перерасчета сумм в эквиваленте к иностранной валюте используется официальный курс белорусского рубля, установленный Национальным банком Республики Беларусь на день оплаты</w:t>
      </w:r>
      <w:r w:rsidRPr="0014644A">
        <w:rPr>
          <w:sz w:val="28"/>
          <w:szCs w:val="28"/>
        </w:rPr>
        <w:t>;</w:t>
      </w:r>
    </w:p>
    <w:p w14:paraId="435F458E" w14:textId="77D48B0A" w:rsidR="00F229E9" w:rsidRPr="00FA37AA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7AA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2</w:t>
      </w:r>
      <w:r w:rsidRPr="00FA37AA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21</w:t>
      </w:r>
      <w:r w:rsidRPr="00FA37AA">
        <w:rPr>
          <w:rFonts w:eastAsia="Calibri"/>
          <w:sz w:val="28"/>
          <w:szCs w:val="28"/>
          <w:lang w:eastAsia="en-US"/>
        </w:rPr>
        <w:t xml:space="preserve">. произвести уплату отчислений за квартал, в котором утратил </w:t>
      </w:r>
      <w:r w:rsidRPr="00FA37AA">
        <w:rPr>
          <w:rFonts w:eastAsia="Calibri"/>
          <w:sz w:val="28"/>
          <w:szCs w:val="28"/>
          <w:lang w:eastAsia="en-US"/>
        </w:rPr>
        <w:lastRenderedPageBreak/>
        <w:t>статус резидента СЭЗ «Минск», в течение 5 (пяти) рабочих дней со дня утраты статуса резидента СЭЗ «Минск» в размере, эквивалентном 1</w:t>
      </w:r>
      <w:r>
        <w:rPr>
          <w:rFonts w:eastAsia="Calibri"/>
          <w:sz w:val="28"/>
          <w:szCs w:val="28"/>
          <w:lang w:eastAsia="en-US"/>
        </w:rPr>
        <w:t xml:space="preserve"> 5</w:t>
      </w:r>
      <w:r w:rsidRPr="00FA37AA">
        <w:rPr>
          <w:rFonts w:eastAsia="Calibri"/>
          <w:sz w:val="28"/>
          <w:szCs w:val="28"/>
          <w:lang w:eastAsia="en-US"/>
        </w:rPr>
        <w:t xml:space="preserve">00 </w:t>
      </w:r>
      <w:r w:rsidR="00223006">
        <w:rPr>
          <w:rFonts w:eastAsia="Calibri"/>
          <w:sz w:val="28"/>
          <w:szCs w:val="28"/>
          <w:lang w:eastAsia="en-US"/>
        </w:rPr>
        <w:t>евро</w:t>
      </w:r>
      <w:r w:rsidRPr="00FA37AA">
        <w:rPr>
          <w:rFonts w:eastAsia="Calibri"/>
          <w:sz w:val="28"/>
          <w:szCs w:val="28"/>
          <w:lang w:eastAsia="en-US"/>
        </w:rPr>
        <w:t xml:space="preserve">. </w:t>
      </w:r>
    </w:p>
    <w:p w14:paraId="38FC24DD" w14:textId="7A732A67" w:rsidR="00F229E9" w:rsidRPr="00FA37AA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7AA">
        <w:rPr>
          <w:rFonts w:eastAsia="Calibri"/>
          <w:sz w:val="28"/>
          <w:szCs w:val="28"/>
          <w:lang w:eastAsia="en-US"/>
        </w:rPr>
        <w:t>Для пересчета сумм в эквиваленте к иностранной валюте используется официальный курс белорусского рубля, установленный Национальным банком Республики Беларусь на день оплаты</w:t>
      </w:r>
      <w:r w:rsidR="00F8533B">
        <w:rPr>
          <w:rFonts w:eastAsia="Calibri"/>
          <w:sz w:val="28"/>
          <w:szCs w:val="28"/>
          <w:lang w:eastAsia="en-US"/>
        </w:rPr>
        <w:t>;</w:t>
      </w:r>
    </w:p>
    <w:p w14:paraId="3C1F08AE" w14:textId="77777777" w:rsidR="00F229E9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7AA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FA37AA">
        <w:rPr>
          <w:sz w:val="28"/>
          <w:szCs w:val="28"/>
        </w:rPr>
        <w:t>.</w:t>
      </w:r>
      <w:r>
        <w:rPr>
          <w:sz w:val="28"/>
          <w:szCs w:val="28"/>
        </w:rPr>
        <w:t>22</w:t>
      </w:r>
      <w:r w:rsidRPr="00FA37AA">
        <w:rPr>
          <w:sz w:val="28"/>
          <w:szCs w:val="28"/>
        </w:rPr>
        <w:t xml:space="preserve">. предоставлять по запросу Администрации, в том числе в соответствии с поручениями </w:t>
      </w:r>
      <w:bookmarkStart w:id="6" w:name="_Hlk204787279"/>
      <w:r w:rsidRPr="00FA37AA">
        <w:rPr>
          <w:sz w:val="28"/>
          <w:szCs w:val="28"/>
        </w:rPr>
        <w:t>Президента Республики Беларусь</w:t>
      </w:r>
      <w:bookmarkEnd w:id="6"/>
      <w:r w:rsidRPr="00FA37AA">
        <w:rPr>
          <w:sz w:val="28"/>
          <w:szCs w:val="28"/>
        </w:rPr>
        <w:t xml:space="preserve">, Администрации Президента Республики Беларусь, Совета Министров Республики Беларусь, Комитета государственного контроля Республики Беларусь, Министерства экономики Республики Беларусь, республиканских органов государственного управления </w:t>
      </w:r>
      <w:r w:rsidRPr="00DD42C8">
        <w:rPr>
          <w:sz w:val="28"/>
          <w:szCs w:val="28"/>
        </w:rPr>
        <w:t xml:space="preserve">общедоступную </w:t>
      </w:r>
      <w:r w:rsidRPr="00FA37AA">
        <w:rPr>
          <w:sz w:val="28"/>
          <w:szCs w:val="28"/>
        </w:rPr>
        <w:t>информацию о своей финансово-хозяйственной деятельности;</w:t>
      </w:r>
    </w:p>
    <w:p w14:paraId="0D9CBF40" w14:textId="2E160A70" w:rsidR="00F229E9" w:rsidRPr="008839E4" w:rsidRDefault="00F229E9" w:rsidP="002D4C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2.2.23. </w:t>
      </w:r>
      <w:r w:rsidRPr="008839E4">
        <w:rPr>
          <w:sz w:val="28"/>
          <w:szCs w:val="28"/>
        </w:rPr>
        <w:t>участвовать в программах комплексного развития инженерной и транспортной инфраструктуры и материально-технической базы свободной экономической зоны «Минск». Условия участия оговариваются отдельными договорами</w:t>
      </w:r>
      <w:r w:rsidR="00F8533B">
        <w:rPr>
          <w:sz w:val="28"/>
          <w:szCs w:val="28"/>
        </w:rPr>
        <w:t>;</w:t>
      </w:r>
    </w:p>
    <w:p w14:paraId="5161AB07" w14:textId="77777777" w:rsidR="00F229E9" w:rsidRPr="004F409F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409F">
        <w:rPr>
          <w:sz w:val="28"/>
          <w:szCs w:val="28"/>
        </w:rPr>
        <w:t>2.2.</w:t>
      </w:r>
      <w:r>
        <w:rPr>
          <w:sz w:val="28"/>
          <w:szCs w:val="28"/>
        </w:rPr>
        <w:t>24</w:t>
      </w:r>
      <w:r w:rsidRPr="004F409F">
        <w:rPr>
          <w:sz w:val="28"/>
          <w:szCs w:val="28"/>
        </w:rPr>
        <w:t>. допускать представителей Администрации и других государственных органов на все объекты Резидента для осуществления проверки исполнения обязательств по настоящему Договору;</w:t>
      </w:r>
    </w:p>
    <w:p w14:paraId="2AEB0EE6" w14:textId="77777777" w:rsidR="00F229E9" w:rsidRPr="004F409F" w:rsidRDefault="00F229E9" w:rsidP="002D4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409F">
        <w:rPr>
          <w:sz w:val="28"/>
          <w:szCs w:val="28"/>
        </w:rPr>
        <w:t>2.2.2</w:t>
      </w:r>
      <w:r>
        <w:rPr>
          <w:sz w:val="28"/>
          <w:szCs w:val="28"/>
        </w:rPr>
        <w:t>5</w:t>
      </w:r>
      <w:r w:rsidRPr="004F409F">
        <w:rPr>
          <w:sz w:val="28"/>
          <w:szCs w:val="28"/>
        </w:rPr>
        <w:t>.</w:t>
      </w:r>
      <w:r w:rsidRPr="004F409F">
        <w:rPr>
          <w:color w:val="FF0000"/>
          <w:sz w:val="28"/>
          <w:szCs w:val="28"/>
        </w:rPr>
        <w:t xml:space="preserve"> </w:t>
      </w:r>
      <w:r w:rsidRPr="004F409F">
        <w:rPr>
          <w:sz w:val="28"/>
          <w:szCs w:val="28"/>
        </w:rPr>
        <w:t>в случае изменения местонахождения, назначении (смене) руководителя (иного лица, уполномоченного в соответствии с учредительными документами действовать от имени организации) в течение 10 (десяти) рабочих дней со дня вышеуказанных изменений направить в Администрацию уведомление по форме, установленной Министерством юстиции Республики Беларусь, а в случае изменения банковских реквизитов известить Администрацию в течение 10 (десяти) календарных дней в письменной форме;</w:t>
      </w:r>
    </w:p>
    <w:p w14:paraId="16A761DA" w14:textId="77777777" w:rsidR="00F229E9" w:rsidRPr="004F409F" w:rsidRDefault="00F229E9" w:rsidP="002D4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409F">
        <w:rPr>
          <w:sz w:val="28"/>
          <w:szCs w:val="28"/>
        </w:rPr>
        <w:t>2.2.2</w:t>
      </w:r>
      <w:r>
        <w:rPr>
          <w:sz w:val="28"/>
          <w:szCs w:val="28"/>
        </w:rPr>
        <w:t>6</w:t>
      </w:r>
      <w:r w:rsidRPr="004F409F">
        <w:rPr>
          <w:sz w:val="28"/>
          <w:szCs w:val="28"/>
        </w:rPr>
        <w:t>. в случае утраты статуса резидента СЭЗ «Минск» в течение 3 (трех) рабочих дней со дня утраты статуса резидента СЭЗ «Минск» возвратить свидетельство резидента СЭЗ «Минск» (его дубликат) в Администрацию;</w:t>
      </w:r>
    </w:p>
    <w:p w14:paraId="2E61A8EF" w14:textId="1FD6E98B" w:rsidR="00F229E9" w:rsidRDefault="00F229E9" w:rsidP="002D4C75">
      <w:pPr>
        <w:widowControl w:val="0"/>
        <w:tabs>
          <w:tab w:val="left" w:pos="993"/>
          <w:tab w:val="left" w:pos="1418"/>
          <w:tab w:val="left" w:pos="1701"/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409F">
        <w:rPr>
          <w:sz w:val="28"/>
          <w:szCs w:val="28"/>
        </w:rPr>
        <w:t>2.2.2</w:t>
      </w:r>
      <w:r>
        <w:rPr>
          <w:sz w:val="28"/>
          <w:szCs w:val="28"/>
        </w:rPr>
        <w:t>7</w:t>
      </w:r>
      <w:r w:rsidRPr="004F409F">
        <w:rPr>
          <w:sz w:val="28"/>
          <w:szCs w:val="28"/>
        </w:rPr>
        <w:t>. выполнять иные обязанности, предусмотренные законодательством.</w:t>
      </w:r>
    </w:p>
    <w:p w14:paraId="12CA37EA" w14:textId="77777777" w:rsidR="00223006" w:rsidRPr="004F409F" w:rsidRDefault="00223006" w:rsidP="002D4C75">
      <w:pPr>
        <w:widowControl w:val="0"/>
        <w:tabs>
          <w:tab w:val="left" w:pos="993"/>
          <w:tab w:val="left" w:pos="1418"/>
          <w:tab w:val="left" w:pos="1701"/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068F992" w14:textId="42B200E2" w:rsidR="00F229E9" w:rsidRPr="00223006" w:rsidRDefault="008A75D9" w:rsidP="008A75D9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F229E9" w:rsidRPr="00DC71E7">
        <w:rPr>
          <w:b/>
          <w:bCs/>
          <w:sz w:val="28"/>
          <w:szCs w:val="28"/>
        </w:rPr>
        <w:t>Права сторон</w:t>
      </w:r>
    </w:p>
    <w:p w14:paraId="4461422C" w14:textId="34801624" w:rsidR="00F229E9" w:rsidRPr="00223006" w:rsidRDefault="00F229E9" w:rsidP="002D4C75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563DBC">
        <w:rPr>
          <w:b/>
          <w:sz w:val="28"/>
          <w:szCs w:val="28"/>
        </w:rPr>
        <w:t xml:space="preserve">3.1. </w:t>
      </w:r>
      <w:r w:rsidRPr="00563DBC">
        <w:rPr>
          <w:b/>
          <w:bCs/>
          <w:sz w:val="28"/>
          <w:szCs w:val="28"/>
        </w:rPr>
        <w:t>Администрация имеет право:</w:t>
      </w:r>
    </w:p>
    <w:p w14:paraId="62347975" w14:textId="77777777" w:rsidR="00F229E9" w:rsidRPr="00DC71E7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1E7">
        <w:rPr>
          <w:sz w:val="28"/>
          <w:szCs w:val="28"/>
        </w:rPr>
        <w:t>3.1.1. привлекать Резидента для участия в реализации социально-экономических программ развития СЭЗ «Минск»;</w:t>
      </w:r>
    </w:p>
    <w:p w14:paraId="122477CA" w14:textId="77777777" w:rsidR="00F229E9" w:rsidRPr="00DC71E7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1E7">
        <w:rPr>
          <w:sz w:val="28"/>
          <w:szCs w:val="28"/>
        </w:rPr>
        <w:t>3.1.2. запрашивать копии иных форм государственной статистической отчетности Резидента, налоговых деклараций (расчетов) по налогам, сборам (пошлинам) плательщиком которых он является, необходимые для осуществления контроля исполнения настоящего Договора и планирования развития СЭЗ «Минск»;</w:t>
      </w:r>
    </w:p>
    <w:p w14:paraId="1C1444A5" w14:textId="77777777" w:rsidR="00F229E9" w:rsidRPr="00DC71E7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1E7">
        <w:rPr>
          <w:sz w:val="28"/>
          <w:szCs w:val="28"/>
        </w:rPr>
        <w:t>3.1.3. запрашивать от Резидента предоставления аудиторского заключения по результатам аудита годовой бухгалтерской (финансовой) отчетности Резидента;</w:t>
      </w:r>
    </w:p>
    <w:p w14:paraId="509A33A0" w14:textId="70C1E2BC" w:rsidR="00F229E9" w:rsidRPr="0044517A" w:rsidRDefault="00F229E9" w:rsidP="002D4C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71E7">
        <w:rPr>
          <w:sz w:val="28"/>
          <w:szCs w:val="28"/>
        </w:rPr>
        <w:t>3.1.4</w:t>
      </w:r>
      <w:r w:rsidRPr="0044517A">
        <w:rPr>
          <w:sz w:val="28"/>
          <w:szCs w:val="28"/>
        </w:rPr>
        <w:t xml:space="preserve">. </w:t>
      </w:r>
      <w:r w:rsidRPr="008839E4">
        <w:rPr>
          <w:rFonts w:eastAsia="Calibri"/>
          <w:sz w:val="28"/>
          <w:szCs w:val="28"/>
          <w:lang w:eastAsia="en-US"/>
        </w:rPr>
        <w:t xml:space="preserve">принимать решение </w:t>
      </w:r>
      <w:r w:rsidRPr="0044517A">
        <w:rPr>
          <w:rFonts w:eastAsia="Calibri"/>
          <w:sz w:val="28"/>
          <w:szCs w:val="28"/>
          <w:lang w:eastAsia="en-US"/>
        </w:rPr>
        <w:t>об утрате статуса резидента СЭЗ «Минск» в случае неисполнения либо ненадлежащего исполнения Резидентом условий настоящего Договора;</w:t>
      </w:r>
    </w:p>
    <w:p w14:paraId="46BB581E" w14:textId="433C7C43" w:rsidR="00F229E9" w:rsidRPr="0044517A" w:rsidRDefault="00F229E9" w:rsidP="002D4C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517A">
        <w:rPr>
          <w:rFonts w:eastAsia="Calibri"/>
          <w:sz w:val="28"/>
          <w:szCs w:val="28"/>
          <w:lang w:eastAsia="en-US"/>
        </w:rPr>
        <w:lastRenderedPageBreak/>
        <w:t xml:space="preserve">3.1.5. </w:t>
      </w:r>
      <w:r w:rsidRPr="008839E4">
        <w:rPr>
          <w:rFonts w:eastAsia="Calibri"/>
          <w:sz w:val="28"/>
          <w:szCs w:val="28"/>
          <w:lang w:eastAsia="en-US"/>
        </w:rPr>
        <w:t xml:space="preserve">пересматривать размеры отчислений в связи </w:t>
      </w:r>
      <w:r w:rsidRPr="0044517A">
        <w:rPr>
          <w:rFonts w:eastAsia="Calibri"/>
          <w:sz w:val="28"/>
          <w:szCs w:val="28"/>
          <w:lang w:eastAsia="en-US"/>
        </w:rPr>
        <w:t>с изменением законодательства, а также в связи с необходимостью наращивания объемов фонда для финансирования строительства и ремонта объектов инженерной, транспортной инфраструктуры СЭЗ «Минск»</w:t>
      </w:r>
      <w:r w:rsidR="00F8533B">
        <w:rPr>
          <w:rFonts w:eastAsia="Calibri"/>
          <w:sz w:val="28"/>
          <w:szCs w:val="28"/>
          <w:lang w:eastAsia="en-US"/>
        </w:rPr>
        <w:t>;</w:t>
      </w:r>
    </w:p>
    <w:p w14:paraId="1C304C52" w14:textId="77777777" w:rsidR="00F229E9" w:rsidRPr="00DC71E7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1E7">
        <w:rPr>
          <w:sz w:val="28"/>
          <w:szCs w:val="28"/>
        </w:rPr>
        <w:t>3.1</w:t>
      </w:r>
      <w:r>
        <w:rPr>
          <w:sz w:val="28"/>
          <w:szCs w:val="28"/>
        </w:rPr>
        <w:t>.6</w:t>
      </w:r>
      <w:r w:rsidRPr="00DC71E7">
        <w:rPr>
          <w:sz w:val="28"/>
          <w:szCs w:val="28"/>
        </w:rPr>
        <w:t>. распространять не являющуюся конфиденциальной информацию о Резиденте на форумах, выставках, семинарах, официальных встречах и т.д.;</w:t>
      </w:r>
    </w:p>
    <w:p w14:paraId="272812B9" w14:textId="61088B5A" w:rsidR="00F229E9" w:rsidRPr="00223006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1E7">
        <w:rPr>
          <w:sz w:val="28"/>
          <w:szCs w:val="28"/>
        </w:rPr>
        <w:t>3.1</w:t>
      </w:r>
      <w:r>
        <w:rPr>
          <w:sz w:val="28"/>
          <w:szCs w:val="28"/>
        </w:rPr>
        <w:t>.7</w:t>
      </w:r>
      <w:r w:rsidRPr="00DC71E7">
        <w:rPr>
          <w:sz w:val="28"/>
          <w:szCs w:val="28"/>
        </w:rPr>
        <w:t>. осуществлять иные права, предусмотренные законодательством.</w:t>
      </w:r>
    </w:p>
    <w:p w14:paraId="3B50A13A" w14:textId="0034317B" w:rsidR="00F229E9" w:rsidRPr="00364E78" w:rsidRDefault="00364E78" w:rsidP="00364E78">
      <w:pPr>
        <w:widowControl w:val="0"/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3.2. </w:t>
      </w:r>
      <w:r w:rsidR="00F229E9" w:rsidRPr="00364E78">
        <w:rPr>
          <w:b/>
          <w:bCs/>
          <w:sz w:val="28"/>
          <w:szCs w:val="28"/>
        </w:rPr>
        <w:t>Резидент имеет право</w:t>
      </w:r>
      <w:r w:rsidR="00F229E9" w:rsidRPr="00364E78">
        <w:rPr>
          <w:b/>
          <w:sz w:val="28"/>
          <w:szCs w:val="28"/>
        </w:rPr>
        <w:t>:</w:t>
      </w:r>
    </w:p>
    <w:p w14:paraId="1F461480" w14:textId="77777777" w:rsidR="00F229E9" w:rsidRPr="00DC71E7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1E7">
        <w:rPr>
          <w:sz w:val="28"/>
          <w:szCs w:val="28"/>
        </w:rPr>
        <w:t>3.2.1. самостоятельно формировать производственную программу и бизнес-планы развития, обеспечивая их соответствие условиям настоящего Договора;</w:t>
      </w:r>
    </w:p>
    <w:p w14:paraId="5E8D3197" w14:textId="034F2FCB" w:rsidR="00F229E9" w:rsidRPr="00DC71E7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1E7">
        <w:rPr>
          <w:sz w:val="28"/>
          <w:szCs w:val="28"/>
        </w:rPr>
        <w:t>3.2.2. заниматься инвестиционной и предпринимательской деятельностью за пределами СЭЗ «Минск» с соблюдением общих правил, установленных законодательством. При этом на такую деятельность не распространяется специальный правовой режим СЭЗ;</w:t>
      </w:r>
    </w:p>
    <w:p w14:paraId="69B44572" w14:textId="77777777" w:rsidR="00F229E9" w:rsidRPr="00DC71E7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1E7">
        <w:rPr>
          <w:sz w:val="28"/>
          <w:szCs w:val="28"/>
        </w:rPr>
        <w:t>3.2.3. распространять не являющуюся конфиденциальной информацию о СЭЗ «Минск» на выставках, семинарах и официальных встречах;</w:t>
      </w:r>
    </w:p>
    <w:p w14:paraId="43D90D37" w14:textId="77777777" w:rsidR="00F229E9" w:rsidRPr="00DC71E7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1E7">
        <w:rPr>
          <w:sz w:val="28"/>
          <w:szCs w:val="28"/>
        </w:rPr>
        <w:t>3.</w:t>
      </w:r>
      <w:r w:rsidRPr="005C0613">
        <w:rPr>
          <w:sz w:val="28"/>
          <w:szCs w:val="28"/>
        </w:rPr>
        <w:t>2</w:t>
      </w:r>
      <w:r w:rsidRPr="00DC71E7">
        <w:rPr>
          <w:sz w:val="28"/>
          <w:szCs w:val="28"/>
        </w:rPr>
        <w:t xml:space="preserve">.4. вносить в Администрацию предложения: </w:t>
      </w:r>
    </w:p>
    <w:p w14:paraId="78DCD8E9" w14:textId="77777777" w:rsidR="00F229E9" w:rsidRPr="00DC71E7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1E7">
        <w:rPr>
          <w:sz w:val="28"/>
          <w:szCs w:val="28"/>
        </w:rPr>
        <w:t>по реализации социально-экономических программ развития СЭЗ «Минск»;</w:t>
      </w:r>
    </w:p>
    <w:p w14:paraId="4B7A4BFE" w14:textId="77777777" w:rsidR="00F229E9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1E7">
        <w:rPr>
          <w:sz w:val="28"/>
          <w:szCs w:val="28"/>
        </w:rPr>
        <w:t>о подготовке нормативных правовых актов по совершенствованию специального правового режима СЭЗ</w:t>
      </w:r>
      <w:r>
        <w:rPr>
          <w:sz w:val="28"/>
          <w:szCs w:val="28"/>
        </w:rPr>
        <w:t>;</w:t>
      </w:r>
    </w:p>
    <w:p w14:paraId="2DC23819" w14:textId="77777777" w:rsidR="00F229E9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be-BY"/>
        </w:rPr>
      </w:pPr>
      <w:r w:rsidRPr="00DC71E7">
        <w:rPr>
          <w:sz w:val="28"/>
          <w:szCs w:val="28"/>
        </w:rPr>
        <w:t>3.2.5</w:t>
      </w:r>
      <w:r w:rsidRPr="00753FDA">
        <w:rPr>
          <w:sz w:val="28"/>
          <w:szCs w:val="28"/>
        </w:rPr>
        <w:t xml:space="preserve">. </w:t>
      </w:r>
      <w:r w:rsidRPr="008839E4">
        <w:rPr>
          <w:sz w:val="28"/>
          <w:szCs w:val="28"/>
          <w:lang w:val="be-BY"/>
        </w:rPr>
        <w:t>в</w:t>
      </w:r>
      <w:r w:rsidRPr="008839E4">
        <w:rPr>
          <w:sz w:val="28"/>
          <w:szCs w:val="28"/>
        </w:rPr>
        <w:t>носить в администрацию СЭЗ «Минск» предложения по уточнению бизнес-план</w:t>
      </w:r>
      <w:r>
        <w:rPr>
          <w:sz w:val="28"/>
          <w:szCs w:val="28"/>
        </w:rPr>
        <w:t>а</w:t>
      </w:r>
      <w:r w:rsidRPr="008839E4">
        <w:rPr>
          <w:sz w:val="28"/>
          <w:szCs w:val="28"/>
        </w:rPr>
        <w:t xml:space="preserve"> инвестиционного проекта </w:t>
      </w:r>
      <w:r w:rsidRPr="00753FDA">
        <w:rPr>
          <w:sz w:val="28"/>
          <w:szCs w:val="28"/>
        </w:rPr>
        <w:t>в течение всего периода действия Договора, которые оформляются подписанием соответствующих дополнительных соглашений к настоящему Договору</w:t>
      </w:r>
      <w:r>
        <w:rPr>
          <w:sz w:val="28"/>
          <w:szCs w:val="28"/>
          <w:lang w:val="be-BY"/>
        </w:rPr>
        <w:t>;</w:t>
      </w:r>
    </w:p>
    <w:p w14:paraId="0EEEF558" w14:textId="0FE942B6" w:rsidR="00F229E9" w:rsidRPr="00753FDA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3.2.6. </w:t>
      </w:r>
      <w:r>
        <w:rPr>
          <w:sz w:val="28"/>
          <w:szCs w:val="28"/>
        </w:rPr>
        <w:t>применять льготы, предусмотренные законодательством;</w:t>
      </w:r>
    </w:p>
    <w:p w14:paraId="0046F7C8" w14:textId="1028ABB0" w:rsidR="00F229E9" w:rsidRPr="00DC71E7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1E7">
        <w:rPr>
          <w:sz w:val="28"/>
          <w:szCs w:val="28"/>
        </w:rPr>
        <w:t>3.2.</w:t>
      </w:r>
      <w:r>
        <w:rPr>
          <w:sz w:val="28"/>
          <w:szCs w:val="28"/>
        </w:rPr>
        <w:t>7</w:t>
      </w:r>
      <w:r w:rsidRPr="00DC71E7">
        <w:rPr>
          <w:sz w:val="28"/>
          <w:szCs w:val="28"/>
        </w:rPr>
        <w:t>. осуществлять иные права, предусмотренные законодательством.</w:t>
      </w:r>
    </w:p>
    <w:p w14:paraId="3D9C59B8" w14:textId="77777777" w:rsidR="00F229E9" w:rsidRPr="00843701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</w:p>
    <w:p w14:paraId="2EE7A487" w14:textId="1E37C69A" w:rsidR="00F229E9" w:rsidRPr="0032230F" w:rsidRDefault="008A75D9" w:rsidP="008A75D9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F229E9" w:rsidRPr="00AB3CC3">
        <w:rPr>
          <w:b/>
          <w:bCs/>
          <w:sz w:val="28"/>
          <w:szCs w:val="28"/>
        </w:rPr>
        <w:t>Ответственность сторон</w:t>
      </w:r>
    </w:p>
    <w:p w14:paraId="079FA224" w14:textId="02B0E9EF" w:rsidR="00F229E9" w:rsidRPr="00753FDA" w:rsidRDefault="00F229E9" w:rsidP="002D4C75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FDA">
        <w:rPr>
          <w:sz w:val="28"/>
          <w:szCs w:val="28"/>
        </w:rPr>
        <w:t>4.1.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законодательством.</w:t>
      </w:r>
    </w:p>
    <w:p w14:paraId="121C036A" w14:textId="77777777" w:rsidR="00F229E9" w:rsidRDefault="00F229E9" w:rsidP="002D4C75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  <w:r w:rsidRPr="00753FDA">
        <w:rPr>
          <w:sz w:val="28"/>
          <w:szCs w:val="28"/>
        </w:rPr>
        <w:t xml:space="preserve">4.2. </w:t>
      </w:r>
      <w:r w:rsidRPr="00753FDA">
        <w:rPr>
          <w:sz w:val="28"/>
          <w:szCs w:val="28"/>
          <w:lang w:bidi="ru-RU"/>
        </w:rPr>
        <w:t xml:space="preserve">Неисполнение либо ненадлежащее исполнение Резидентом условий настоящего Договора является основанием для </w:t>
      </w:r>
      <w:r w:rsidRPr="0044517A">
        <w:rPr>
          <w:sz w:val="28"/>
          <w:szCs w:val="28"/>
          <w:lang w:bidi="ru-RU"/>
        </w:rPr>
        <w:t>утраты</w:t>
      </w:r>
      <w:r w:rsidRPr="00753FDA">
        <w:rPr>
          <w:sz w:val="28"/>
          <w:szCs w:val="28"/>
          <w:lang w:bidi="ru-RU"/>
        </w:rPr>
        <w:t xml:space="preserve"> его статуса резидента СЭЗ «Минск». </w:t>
      </w:r>
    </w:p>
    <w:p w14:paraId="59ADE5C4" w14:textId="6FF226B4" w:rsidR="00F229E9" w:rsidRPr="003A598D" w:rsidRDefault="00F229E9" w:rsidP="002D4C75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8D">
        <w:rPr>
          <w:sz w:val="28"/>
          <w:szCs w:val="28"/>
          <w:lang w:bidi="ru-RU"/>
        </w:rPr>
        <w:t>4.</w:t>
      </w:r>
      <w:r w:rsidR="008611AD">
        <w:rPr>
          <w:sz w:val="28"/>
          <w:szCs w:val="28"/>
          <w:lang w:bidi="ru-RU"/>
        </w:rPr>
        <w:t>3</w:t>
      </w:r>
      <w:r w:rsidRPr="003A598D">
        <w:rPr>
          <w:sz w:val="28"/>
          <w:szCs w:val="28"/>
          <w:lang w:bidi="ru-RU"/>
        </w:rPr>
        <w:t xml:space="preserve">. </w:t>
      </w:r>
      <w:r w:rsidRPr="003A598D">
        <w:rPr>
          <w:sz w:val="28"/>
          <w:szCs w:val="28"/>
        </w:rPr>
        <w:t xml:space="preserve">При досрочном прекращении действия настоящего Договора в связи с неисполнением или </w:t>
      </w:r>
      <w:r w:rsidRPr="003A598D">
        <w:rPr>
          <w:bCs/>
          <w:sz w:val="28"/>
          <w:szCs w:val="28"/>
        </w:rPr>
        <w:t>ненадлежащим исполнением Резидентом</w:t>
      </w:r>
      <w:r w:rsidRPr="003A598D">
        <w:rPr>
          <w:sz w:val="28"/>
          <w:szCs w:val="28"/>
        </w:rPr>
        <w:t xml:space="preserve"> условий, предусмотренных подпунктами  2.2.</w:t>
      </w:r>
      <w:r>
        <w:rPr>
          <w:sz w:val="28"/>
          <w:szCs w:val="28"/>
        </w:rPr>
        <w:t>2</w:t>
      </w:r>
      <w:r w:rsidRPr="003A598D">
        <w:rPr>
          <w:sz w:val="28"/>
          <w:szCs w:val="28"/>
        </w:rPr>
        <w:t>, 2.2.</w:t>
      </w:r>
      <w:r>
        <w:rPr>
          <w:sz w:val="28"/>
          <w:szCs w:val="28"/>
        </w:rPr>
        <w:t>3</w:t>
      </w:r>
      <w:r w:rsidRPr="003A598D">
        <w:rPr>
          <w:sz w:val="28"/>
          <w:szCs w:val="28"/>
        </w:rPr>
        <w:t>, 2.2.</w:t>
      </w:r>
      <w:r>
        <w:rPr>
          <w:sz w:val="28"/>
          <w:szCs w:val="28"/>
        </w:rPr>
        <w:t>4</w:t>
      </w:r>
      <w:r w:rsidRPr="003A598D">
        <w:rPr>
          <w:sz w:val="28"/>
          <w:szCs w:val="28"/>
        </w:rPr>
        <w:t xml:space="preserve"> - 2.2.</w:t>
      </w:r>
      <w:r>
        <w:rPr>
          <w:sz w:val="28"/>
          <w:szCs w:val="28"/>
        </w:rPr>
        <w:t>9</w:t>
      </w:r>
      <w:r w:rsidRPr="003A598D">
        <w:rPr>
          <w:sz w:val="28"/>
          <w:szCs w:val="28"/>
        </w:rPr>
        <w:t xml:space="preserve"> пункта 2.</w:t>
      </w:r>
      <w:r>
        <w:rPr>
          <w:sz w:val="28"/>
          <w:szCs w:val="28"/>
        </w:rPr>
        <w:t>2</w:t>
      </w:r>
      <w:r w:rsidRPr="003A598D">
        <w:rPr>
          <w:sz w:val="28"/>
          <w:szCs w:val="28"/>
        </w:rPr>
        <w:t xml:space="preserve"> Договора, Резидент возмещает суммы льгот и преференций по освобождению от платы за </w:t>
      </w:r>
      <w:r w:rsidRPr="00D72326">
        <w:rPr>
          <w:sz w:val="28"/>
          <w:szCs w:val="28"/>
        </w:rPr>
        <w:t xml:space="preserve">право заключения договора </w:t>
      </w:r>
      <w:r w:rsidRPr="00D72326">
        <w:rPr>
          <w:bCs/>
          <w:sz w:val="28"/>
          <w:szCs w:val="28"/>
        </w:rPr>
        <w:t>аренды земельного участка</w:t>
      </w:r>
      <w:r w:rsidRPr="00D72326">
        <w:rPr>
          <w:sz w:val="28"/>
          <w:szCs w:val="28"/>
        </w:rPr>
        <w:t>, предоставляемого</w:t>
      </w:r>
      <w:r w:rsidRPr="003A598D">
        <w:rPr>
          <w:sz w:val="28"/>
          <w:szCs w:val="28"/>
        </w:rPr>
        <w:t xml:space="preserve"> для строительства и обслуживания объектов недвижимого имущества в границах СЭЗ, а также арендной платы за земельный участок (участки), расположенный (расположенные) в границах СЭЗ и предоставленный (предоставленные) после регистрации в качестве резидента СЭЗ для строительства объектов, но не более, чем за пять лет, исчисляемых с месяца, на который приходится дата регистрации в качестве резидента СЭЗ.</w:t>
      </w:r>
    </w:p>
    <w:p w14:paraId="7F5465FE" w14:textId="77777777" w:rsidR="00F229E9" w:rsidRPr="003A598D" w:rsidRDefault="00F229E9" w:rsidP="002D4C75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8D">
        <w:rPr>
          <w:sz w:val="28"/>
          <w:szCs w:val="28"/>
        </w:rPr>
        <w:lastRenderedPageBreak/>
        <w:t>4.4. При досрочном прекращения действия настоящего Договора в связи с неисполнением или ненадлежащем исполнением Резидентом условий Договора после принятия Администрацией решения об изъятии и предоставлении земельного участка, Резидент в течение 3 (трех) рабочих дней, считая с даты утраты статуса резидента СЭЗ «Минск», обязан уплатить штраф в размере 10 (десяти) процентов от суммы инвестиций, предусмотренных подпунктом 2.</w:t>
      </w:r>
      <w:r>
        <w:rPr>
          <w:sz w:val="28"/>
          <w:szCs w:val="28"/>
        </w:rPr>
        <w:t>2</w:t>
      </w:r>
      <w:r w:rsidRPr="003A598D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3A598D">
        <w:rPr>
          <w:sz w:val="28"/>
          <w:szCs w:val="28"/>
        </w:rPr>
        <w:t xml:space="preserve"> пункта 2.</w:t>
      </w:r>
      <w:r>
        <w:rPr>
          <w:sz w:val="28"/>
          <w:szCs w:val="28"/>
        </w:rPr>
        <w:t>2</w:t>
      </w:r>
      <w:r w:rsidRPr="003A598D">
        <w:rPr>
          <w:sz w:val="28"/>
          <w:szCs w:val="28"/>
        </w:rPr>
        <w:t xml:space="preserve"> Договора, за вычетом объема инвестиций, осуществленных на дату утраты статуса резидента СЭЗ, но не менее 1000  (тысячи) базовых величин.</w:t>
      </w:r>
    </w:p>
    <w:p w14:paraId="63D9C0A6" w14:textId="77777777" w:rsidR="00F229E9" w:rsidRPr="003A598D" w:rsidRDefault="00F229E9" w:rsidP="002D4C75">
      <w:pPr>
        <w:ind w:left="-10" w:firstLine="718"/>
        <w:jc w:val="both"/>
        <w:rPr>
          <w:bCs/>
          <w:i/>
          <w:sz w:val="28"/>
          <w:szCs w:val="28"/>
        </w:rPr>
      </w:pPr>
      <w:bookmarkStart w:id="7" w:name="_Hlk203485291"/>
      <w:r w:rsidRPr="003A598D">
        <w:rPr>
          <w:i/>
          <w:sz w:val="28"/>
          <w:szCs w:val="28"/>
        </w:rPr>
        <w:t xml:space="preserve">(пункты 4.3-4.4 включаются в договор в случае, когда бизнес-планом инвестиционного проекта </w:t>
      </w:r>
      <w:r w:rsidRPr="003A598D">
        <w:rPr>
          <w:bCs/>
          <w:i/>
          <w:sz w:val="28"/>
          <w:szCs w:val="28"/>
        </w:rPr>
        <w:t>предусмотрено строительство объектов недвижимого имущества и предоставляется(-</w:t>
      </w:r>
      <w:proofErr w:type="spellStart"/>
      <w:r w:rsidRPr="003A598D">
        <w:rPr>
          <w:bCs/>
          <w:i/>
          <w:sz w:val="28"/>
          <w:szCs w:val="28"/>
        </w:rPr>
        <w:t>ются</w:t>
      </w:r>
      <w:proofErr w:type="spellEnd"/>
      <w:r w:rsidRPr="003A598D">
        <w:rPr>
          <w:bCs/>
          <w:i/>
          <w:sz w:val="28"/>
          <w:szCs w:val="28"/>
        </w:rPr>
        <w:t>) земельный(-</w:t>
      </w:r>
      <w:proofErr w:type="spellStart"/>
      <w:r w:rsidRPr="003A598D">
        <w:rPr>
          <w:bCs/>
          <w:i/>
          <w:sz w:val="28"/>
          <w:szCs w:val="28"/>
        </w:rPr>
        <w:t>ые</w:t>
      </w:r>
      <w:proofErr w:type="spellEnd"/>
      <w:r w:rsidRPr="003A598D">
        <w:rPr>
          <w:bCs/>
          <w:i/>
          <w:sz w:val="28"/>
          <w:szCs w:val="28"/>
        </w:rPr>
        <w:t>) участок(-</w:t>
      </w:r>
      <w:proofErr w:type="spellStart"/>
      <w:r w:rsidRPr="003A598D">
        <w:rPr>
          <w:bCs/>
          <w:i/>
          <w:sz w:val="28"/>
          <w:szCs w:val="28"/>
        </w:rPr>
        <w:t>ки</w:t>
      </w:r>
      <w:proofErr w:type="spellEnd"/>
      <w:r w:rsidRPr="003A598D">
        <w:rPr>
          <w:bCs/>
          <w:i/>
          <w:sz w:val="28"/>
          <w:szCs w:val="28"/>
        </w:rPr>
        <w:t>) для строительства и обслуживания объектов недвижимого имущества в границах СЭЗ «Минск»)</w:t>
      </w:r>
    </w:p>
    <w:bookmarkEnd w:id="7"/>
    <w:p w14:paraId="33C0986A" w14:textId="3FACF089" w:rsidR="00F229E9" w:rsidRPr="003A598D" w:rsidRDefault="00F229E9" w:rsidP="002D4C75">
      <w:pPr>
        <w:ind w:left="-10" w:firstLine="718"/>
        <w:jc w:val="both"/>
        <w:rPr>
          <w:bCs/>
          <w:iCs/>
          <w:sz w:val="28"/>
          <w:szCs w:val="28"/>
        </w:rPr>
      </w:pPr>
      <w:r w:rsidRPr="003A598D">
        <w:rPr>
          <w:iCs/>
          <w:sz w:val="28"/>
          <w:szCs w:val="28"/>
        </w:rPr>
        <w:t xml:space="preserve">4.5. При досрочном прекращения действия настоящего Договора в связи с неисполнением или ненадлежащем исполнением Резидентом условий Договора Резидент в течение 3 (трех) рабочих дней, считая с даты утраты статуса резидента СЭЗ «Минск», обязан уплатить </w:t>
      </w:r>
      <w:r w:rsidRPr="003A598D">
        <w:rPr>
          <w:bCs/>
          <w:iCs/>
          <w:sz w:val="28"/>
          <w:szCs w:val="28"/>
        </w:rPr>
        <w:t>штраф в размере 10 (десяти)</w:t>
      </w:r>
      <w:r w:rsidRPr="003A598D">
        <w:rPr>
          <w:iCs/>
          <w:sz w:val="28"/>
          <w:szCs w:val="28"/>
        </w:rPr>
        <w:t xml:space="preserve"> процентов от суммы инвестиций, предусмотренных подпунктом 2.</w:t>
      </w:r>
      <w:r>
        <w:rPr>
          <w:iCs/>
          <w:sz w:val="28"/>
          <w:szCs w:val="28"/>
        </w:rPr>
        <w:t>2</w:t>
      </w:r>
      <w:r w:rsidRPr="003A598D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2</w:t>
      </w:r>
      <w:r w:rsidRPr="003A598D">
        <w:rPr>
          <w:iCs/>
          <w:sz w:val="28"/>
          <w:szCs w:val="28"/>
        </w:rPr>
        <w:t xml:space="preserve"> пункта 2.</w:t>
      </w:r>
      <w:r>
        <w:rPr>
          <w:iCs/>
          <w:sz w:val="28"/>
          <w:szCs w:val="28"/>
        </w:rPr>
        <w:t>2</w:t>
      </w:r>
      <w:r w:rsidRPr="003A598D">
        <w:rPr>
          <w:iCs/>
          <w:sz w:val="28"/>
          <w:szCs w:val="28"/>
        </w:rPr>
        <w:t xml:space="preserve"> Договора, за вычетом объема инвестиций, осуществленных на дату утраты статуса резидента СЭЗ, но не менее </w:t>
      </w:r>
      <w:r w:rsidRPr="003A598D">
        <w:rPr>
          <w:bCs/>
          <w:i/>
          <w:sz w:val="28"/>
          <w:szCs w:val="28"/>
          <w:u w:val="single"/>
        </w:rPr>
        <w:t xml:space="preserve">500 (пятисот) </w:t>
      </w:r>
      <w:r w:rsidRPr="003A598D">
        <w:rPr>
          <w:bCs/>
          <w:iCs/>
          <w:sz w:val="28"/>
          <w:szCs w:val="28"/>
        </w:rPr>
        <w:t>базовых величин.</w:t>
      </w:r>
    </w:p>
    <w:p w14:paraId="7EA3FADD" w14:textId="77777777" w:rsidR="00F229E9" w:rsidRPr="003A598D" w:rsidRDefault="00F229E9" w:rsidP="002D4C75">
      <w:pPr>
        <w:ind w:left="-10" w:firstLine="718"/>
        <w:jc w:val="both"/>
        <w:rPr>
          <w:bCs/>
          <w:i/>
          <w:sz w:val="28"/>
          <w:szCs w:val="28"/>
        </w:rPr>
      </w:pPr>
      <w:r w:rsidRPr="003A598D">
        <w:rPr>
          <w:bCs/>
          <w:i/>
          <w:sz w:val="28"/>
          <w:szCs w:val="28"/>
        </w:rPr>
        <w:t>(пункт 4.5 включается в договор в случае, когда реализация инвестиционного проекта планируется на арендованных площадях)</w:t>
      </w:r>
    </w:p>
    <w:p w14:paraId="7C95A9F1" w14:textId="69E72094" w:rsidR="00F229E9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8D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3A598D">
        <w:rPr>
          <w:sz w:val="28"/>
          <w:szCs w:val="28"/>
        </w:rPr>
        <w:t xml:space="preserve">. В случае несвоевременной оплаты отчислений в фонд развития </w:t>
      </w:r>
      <w:r w:rsidRPr="003A598D">
        <w:rPr>
          <w:sz w:val="28"/>
          <w:szCs w:val="28"/>
        </w:rPr>
        <w:br/>
        <w:t>СЭЗ «Минск» Резидент уплачивает Администрации пеню в размере 0,15 % от несвоевременно оплаченной суммы за каждый календарный день просрочки.</w:t>
      </w:r>
    </w:p>
    <w:p w14:paraId="581E7C02" w14:textId="180E7617" w:rsidR="008611AD" w:rsidRDefault="008611AD" w:rsidP="008611A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4.7. </w:t>
      </w:r>
      <w:r w:rsidRPr="00750A79">
        <w:rPr>
          <w:sz w:val="28"/>
          <w:szCs w:val="28"/>
          <w:lang w:bidi="ru-RU"/>
        </w:rPr>
        <w:t>Стороны настоящего Договора не несут ответственности по обязательствам другой Стороны перед третьими лицами.</w:t>
      </w:r>
    </w:p>
    <w:p w14:paraId="05BE9B3C" w14:textId="77777777" w:rsidR="0032230F" w:rsidRPr="0032230F" w:rsidRDefault="0032230F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50A3F2" w14:textId="1984890F" w:rsidR="00F229E9" w:rsidRPr="0032230F" w:rsidRDefault="008A75D9" w:rsidP="008A75D9">
      <w:pPr>
        <w:widowControl w:val="0"/>
        <w:autoSpaceDE w:val="0"/>
        <w:autoSpaceDN w:val="0"/>
        <w:adjustRightInd w:val="0"/>
        <w:ind w:left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F229E9" w:rsidRPr="00A06F1A">
        <w:rPr>
          <w:b/>
          <w:bCs/>
          <w:sz w:val="28"/>
          <w:szCs w:val="28"/>
        </w:rPr>
        <w:t>Форс-мажорные обстоятельства</w:t>
      </w:r>
    </w:p>
    <w:p w14:paraId="66AE4671" w14:textId="77777777" w:rsidR="00F229E9" w:rsidRPr="00534402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402">
        <w:rPr>
          <w:sz w:val="28"/>
          <w:szCs w:val="28"/>
        </w:rPr>
        <w:t xml:space="preserve">5.1. Стороны освобождаются от ответственности за частичное или полное неисполнение обязательств по Договору, если это неисполнение стало следствием обстоятельств непреодолимой силы, которые Стороны не могли предвидеть или предотвратить </w:t>
      </w:r>
      <w:r w:rsidRPr="00534402">
        <w:rPr>
          <w:color w:val="000000"/>
          <w:sz w:val="28"/>
          <w:szCs w:val="28"/>
        </w:rPr>
        <w:t>(форс-мажор).</w:t>
      </w:r>
    </w:p>
    <w:p w14:paraId="46D13A7C" w14:textId="77777777" w:rsidR="00F229E9" w:rsidRPr="00534402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402">
        <w:rPr>
          <w:sz w:val="28"/>
          <w:szCs w:val="28"/>
        </w:rPr>
        <w:t>5.2. Под обстоятельствами непреодолимой силы понимаются внешние чрезвычайные события, которые не существовали во время подписания Договора, возникшие помимо воли Сторон, наступлению и действию которых Стороны не могли воспрепятствовать с помощью мер и средств, применения которых в конкретной ситуации справедливо требовать и ожидать от Стороны, подвергшейся действию непреодолимой силы. К обстоятельствам непреодолимой силы не относится неплатежеспособность Стороны, несвоевременное осуществление расчетов с нею третьими лицами и т. п.</w:t>
      </w:r>
    </w:p>
    <w:p w14:paraId="63BD944A" w14:textId="77777777" w:rsidR="00F229E9" w:rsidRPr="00534402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402">
        <w:rPr>
          <w:sz w:val="28"/>
          <w:szCs w:val="28"/>
        </w:rPr>
        <w:t xml:space="preserve">5.3. Сторона, ссылающаяся на обстоятельства непреодолимой силы, обязана в срок не позднее 10 (десяти) календарных дней с момента их наступления информировать другую Сторону в письменной форме с приложением подтверждающих документов. Доказательством наступления обстоятельств непреодолимой силы является справка (свидетельство) компетентного государственного органа. Информация должна содержать </w:t>
      </w:r>
      <w:r w:rsidRPr="00534402">
        <w:rPr>
          <w:sz w:val="28"/>
          <w:szCs w:val="28"/>
        </w:rPr>
        <w:lastRenderedPageBreak/>
        <w:t>данные о характере обстоятельств, а также оценку их влияния на исполнение Стороной своих обязательств по Договору и на срок исполнения обязательств.</w:t>
      </w:r>
    </w:p>
    <w:p w14:paraId="7AEED4A3" w14:textId="77777777" w:rsidR="00F229E9" w:rsidRPr="00534402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402">
        <w:rPr>
          <w:sz w:val="28"/>
          <w:szCs w:val="28"/>
        </w:rPr>
        <w:t>5.4. В случае возникновения обстоятельств непреодолимой силы срок исполнения обязательств отодвигается соразмерно времени, в течение которого действуют такие обстоятельства и их последствия.</w:t>
      </w:r>
    </w:p>
    <w:p w14:paraId="376077C9" w14:textId="77777777" w:rsidR="00F229E9" w:rsidRPr="00534402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402">
        <w:rPr>
          <w:sz w:val="28"/>
          <w:szCs w:val="28"/>
        </w:rPr>
        <w:t>5.5. Сторона должна в срок не позднее 10 (десяти) календарных дней после прекращения действия обстоятельств непреодолимой силы известить об этом другую Сторону в письменной форме.</w:t>
      </w:r>
    </w:p>
    <w:p w14:paraId="0AE03C8E" w14:textId="77777777" w:rsidR="00F229E9" w:rsidRPr="00534402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402">
        <w:rPr>
          <w:sz w:val="28"/>
          <w:szCs w:val="28"/>
        </w:rPr>
        <w:t>5.6. Неисполнение или несвоевременное исполнение обязанностей по извещению, указанных в пунктах 5.3 и 5.5 Договора, лишает Сторону права ссылаться на любое вышеназванное обстоятельство как основание освобождения от ответственности за частичное и (или) полное неисполнение обязательств по Договору.</w:t>
      </w:r>
    </w:p>
    <w:p w14:paraId="577FC197" w14:textId="77777777" w:rsidR="00F229E9" w:rsidRPr="00534402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402">
        <w:rPr>
          <w:sz w:val="28"/>
          <w:szCs w:val="28"/>
        </w:rPr>
        <w:t xml:space="preserve">5.7. </w:t>
      </w:r>
      <w:r>
        <w:rPr>
          <w:sz w:val="28"/>
          <w:szCs w:val="28"/>
        </w:rPr>
        <w:t>При</w:t>
      </w:r>
      <w:r w:rsidRPr="00534402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исполнении </w:t>
      </w:r>
      <w:r w:rsidRPr="00534402">
        <w:rPr>
          <w:sz w:val="28"/>
          <w:szCs w:val="28"/>
        </w:rPr>
        <w:t xml:space="preserve">обязательств по Договору </w:t>
      </w:r>
      <w:r>
        <w:rPr>
          <w:sz w:val="28"/>
          <w:szCs w:val="28"/>
        </w:rPr>
        <w:t xml:space="preserve">свыше </w:t>
      </w:r>
      <w:r w:rsidRPr="00D112C3">
        <w:rPr>
          <w:sz w:val="28"/>
          <w:szCs w:val="28"/>
        </w:rPr>
        <w:t>3</w:t>
      </w:r>
      <w:r>
        <w:rPr>
          <w:sz w:val="28"/>
          <w:szCs w:val="28"/>
        </w:rPr>
        <w:t>-х</w:t>
      </w:r>
      <w:r w:rsidRPr="00D112C3">
        <w:rPr>
          <w:sz w:val="28"/>
          <w:szCs w:val="28"/>
        </w:rPr>
        <w:t xml:space="preserve"> месяцев, каждая</w:t>
      </w:r>
      <w:r w:rsidRPr="00534402">
        <w:rPr>
          <w:sz w:val="28"/>
          <w:szCs w:val="28"/>
        </w:rPr>
        <w:t xml:space="preserve"> Сторона имеет право инициировать прекращение Договора.</w:t>
      </w:r>
    </w:p>
    <w:p w14:paraId="5B32ABEC" w14:textId="77777777" w:rsidR="00F229E9" w:rsidRPr="00534402" w:rsidRDefault="00F229E9" w:rsidP="002D4C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09DC01C" w14:textId="45D84F49" w:rsidR="00F229E9" w:rsidRPr="0032230F" w:rsidRDefault="008A75D9" w:rsidP="008A75D9">
      <w:pPr>
        <w:pStyle w:val="a6"/>
        <w:widowControl w:val="0"/>
        <w:autoSpaceDE w:val="0"/>
        <w:autoSpaceDN w:val="0"/>
        <w:adjustRightInd w:val="0"/>
        <w:ind w:left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="00F229E9" w:rsidRPr="00956B6D">
        <w:rPr>
          <w:b/>
          <w:bCs/>
          <w:sz w:val="28"/>
          <w:szCs w:val="28"/>
        </w:rPr>
        <w:t>Конфиденциальность</w:t>
      </w:r>
    </w:p>
    <w:p w14:paraId="7EDFD8D2" w14:textId="77777777" w:rsidR="00F229E9" w:rsidRPr="00DD42C8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42C8">
        <w:rPr>
          <w:sz w:val="28"/>
          <w:szCs w:val="28"/>
        </w:rPr>
        <w:t>6.1. Каждая из Сторон обязуется хранить в тайне условия настоящего Договора, но не его существование, всю информацию (в письменной или устной форме) о деятельности или делах второй Стороны (в том числе информацию, касающуюся контрагентов второй Стороны, финансовую информацию, прогнозы, технологии, идеи продукта, маркетинговые планы и бизнес-планы, персональные данные работников Сторон), которые она получила или получит от второй Стороны. Информация не должна использоваться без предварительного письменного согласия раскрывающей Стороны в любых целях, за исключением случаев, прямо предусмотренных Договором. Это обязательство не будет применяться в случае разглашения, требуемого по закону, или по отношению к информации, являющейся общедоступной. Данное условие остается в силе после прекращения действия настоящего Договора.</w:t>
      </w:r>
    </w:p>
    <w:p w14:paraId="6C8DEAA5" w14:textId="77777777" w:rsidR="00F229E9" w:rsidRDefault="00F229E9" w:rsidP="002D4C75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022C">
        <w:rPr>
          <w:sz w:val="28"/>
          <w:szCs w:val="28"/>
        </w:rPr>
        <w:t>6.2. Ответственность за разглашение конфиденциальной информации, в том числе коммерческой тайны Сторон, определяется действующим законодательством Республики Беларусь.</w:t>
      </w:r>
    </w:p>
    <w:p w14:paraId="1B6FAD9C" w14:textId="77777777" w:rsidR="00F229E9" w:rsidRDefault="00F229E9" w:rsidP="002D4C7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B83801" w14:textId="09D5C251" w:rsidR="00F229E9" w:rsidRPr="0032230F" w:rsidRDefault="008A75D9" w:rsidP="008A75D9">
      <w:pPr>
        <w:pStyle w:val="a6"/>
        <w:widowControl w:val="0"/>
        <w:autoSpaceDE w:val="0"/>
        <w:autoSpaceDN w:val="0"/>
        <w:adjustRightInd w:val="0"/>
        <w:ind w:left="48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="00F229E9" w:rsidRPr="00D112C3">
        <w:rPr>
          <w:b/>
          <w:bCs/>
          <w:sz w:val="28"/>
          <w:szCs w:val="28"/>
        </w:rPr>
        <w:t xml:space="preserve">Срок действия, порядок продления </w:t>
      </w:r>
      <w:r w:rsidR="00F229E9" w:rsidRPr="00D112C3">
        <w:rPr>
          <w:b/>
          <w:sz w:val="28"/>
          <w:szCs w:val="28"/>
        </w:rPr>
        <w:t>Договора</w:t>
      </w:r>
    </w:p>
    <w:p w14:paraId="674972E0" w14:textId="77777777" w:rsidR="00F229E9" w:rsidRPr="00DD42C8" w:rsidRDefault="00F229E9" w:rsidP="002D4C75">
      <w:pPr>
        <w:ind w:firstLine="709"/>
        <w:jc w:val="both"/>
        <w:rPr>
          <w:sz w:val="28"/>
          <w:szCs w:val="28"/>
        </w:rPr>
      </w:pPr>
      <w:r w:rsidRPr="00DD42C8">
        <w:rPr>
          <w:sz w:val="28"/>
          <w:szCs w:val="28"/>
        </w:rPr>
        <w:t xml:space="preserve">7.1. Настоящий Договор вступает в силу </w:t>
      </w:r>
      <w:r w:rsidRPr="002C2493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  <w:r w:rsidRPr="00DD42C8">
        <w:rPr>
          <w:sz w:val="28"/>
          <w:szCs w:val="28"/>
        </w:rPr>
        <w:t xml:space="preserve">и действует до </w:t>
      </w:r>
      <w:r w:rsidRPr="002C2493">
        <w:rPr>
          <w:iCs/>
          <w:sz w:val="28"/>
          <w:szCs w:val="28"/>
        </w:rPr>
        <w:t>_________________</w:t>
      </w:r>
      <w:r w:rsidRPr="002C2493">
        <w:rPr>
          <w:sz w:val="28"/>
          <w:szCs w:val="28"/>
        </w:rPr>
        <w:t xml:space="preserve"> </w:t>
      </w:r>
      <w:r w:rsidRPr="00DD42C8">
        <w:rPr>
          <w:sz w:val="28"/>
          <w:szCs w:val="28"/>
        </w:rPr>
        <w:t>включительно.</w:t>
      </w:r>
    </w:p>
    <w:p w14:paraId="07C8E687" w14:textId="77777777" w:rsidR="00F229E9" w:rsidRPr="00DD42C8" w:rsidRDefault="00F229E9" w:rsidP="002D4C75">
      <w:pPr>
        <w:ind w:firstLine="709"/>
        <w:jc w:val="both"/>
        <w:rPr>
          <w:sz w:val="28"/>
          <w:szCs w:val="28"/>
        </w:rPr>
      </w:pPr>
      <w:r w:rsidRPr="00DD42C8">
        <w:rPr>
          <w:sz w:val="28"/>
          <w:szCs w:val="28"/>
        </w:rPr>
        <w:t>7.2. Настоящий Договор может быть продлен соглашением Сторон по заявлению Резидента, которое представляется в Администрацию не позднее, чем за месяц до окончания срока действия Договора. К заявлению должен прилагаться бизнес-план реализуемого в СЭЗ «Минск» инвестиционного проекта, содержащий обоснование необходимости и возможности продолжения его реализации, а также объем инвестиций на сумму*______________________.</w:t>
      </w:r>
    </w:p>
    <w:p w14:paraId="414072C7" w14:textId="77777777" w:rsidR="00F229E9" w:rsidRPr="00DD42C8" w:rsidRDefault="00F229E9" w:rsidP="002D4C75">
      <w:pPr>
        <w:ind w:firstLine="709"/>
        <w:jc w:val="both"/>
        <w:rPr>
          <w:sz w:val="28"/>
          <w:szCs w:val="28"/>
        </w:rPr>
      </w:pPr>
      <w:r w:rsidRPr="00DD42C8">
        <w:rPr>
          <w:sz w:val="28"/>
          <w:szCs w:val="28"/>
        </w:rPr>
        <w:t>__________________________</w:t>
      </w:r>
    </w:p>
    <w:p w14:paraId="60801CCD" w14:textId="77777777" w:rsidR="00F229E9" w:rsidRPr="00DD42C8" w:rsidRDefault="00F229E9" w:rsidP="002D4C75">
      <w:pPr>
        <w:tabs>
          <w:tab w:val="left" w:pos="0"/>
          <w:tab w:val="left" w:pos="6804"/>
        </w:tabs>
        <w:spacing w:line="240" w:lineRule="exact"/>
        <w:ind w:firstLine="709"/>
        <w:jc w:val="both"/>
        <w:rPr>
          <w:i/>
          <w:iCs/>
          <w:sz w:val="28"/>
          <w:szCs w:val="28"/>
        </w:rPr>
      </w:pPr>
      <w:r w:rsidRPr="00DD42C8">
        <w:rPr>
          <w:i/>
          <w:iCs/>
          <w:sz w:val="28"/>
          <w:szCs w:val="28"/>
        </w:rPr>
        <w:t>*Размер дополнительных инвестиций определяется исходя из экономических показателей деятельности резидента, а также соответствия реализуемого инвестиционного проекта задачам социально-экономического развития региона и может составлять:</w:t>
      </w:r>
    </w:p>
    <w:p w14:paraId="2DDDBC84" w14:textId="77777777" w:rsidR="00F229E9" w:rsidRPr="00DD42C8" w:rsidRDefault="00F229E9" w:rsidP="002D4C75">
      <w:pPr>
        <w:tabs>
          <w:tab w:val="left" w:pos="0"/>
          <w:tab w:val="left" w:pos="6804"/>
        </w:tabs>
        <w:spacing w:line="240" w:lineRule="exact"/>
        <w:ind w:firstLine="709"/>
        <w:jc w:val="both"/>
        <w:rPr>
          <w:i/>
          <w:iCs/>
          <w:sz w:val="28"/>
          <w:szCs w:val="28"/>
        </w:rPr>
      </w:pPr>
      <w:r w:rsidRPr="00DD42C8">
        <w:rPr>
          <w:i/>
          <w:iCs/>
          <w:sz w:val="28"/>
          <w:szCs w:val="28"/>
        </w:rPr>
        <w:lastRenderedPageBreak/>
        <w:t>сумму, эквивалентную не менее 1 миллиону евро, на срок реализации нового бизнес-плана;</w:t>
      </w:r>
    </w:p>
    <w:p w14:paraId="2E95D7D7" w14:textId="77777777" w:rsidR="00F229E9" w:rsidRPr="00DD42C8" w:rsidRDefault="00F229E9" w:rsidP="002D4C75">
      <w:pPr>
        <w:tabs>
          <w:tab w:val="left" w:pos="0"/>
          <w:tab w:val="left" w:pos="6804"/>
        </w:tabs>
        <w:spacing w:line="240" w:lineRule="exact"/>
        <w:ind w:firstLine="709"/>
        <w:jc w:val="both"/>
        <w:rPr>
          <w:i/>
          <w:iCs/>
          <w:sz w:val="28"/>
          <w:szCs w:val="28"/>
        </w:rPr>
      </w:pPr>
      <w:r w:rsidRPr="00DD42C8">
        <w:rPr>
          <w:i/>
          <w:iCs/>
          <w:sz w:val="28"/>
          <w:szCs w:val="28"/>
        </w:rPr>
        <w:t>сумму, эквивалентную не менее 500 тысяч евро, при условии инвестирования в течение трех лет.</w:t>
      </w:r>
    </w:p>
    <w:p w14:paraId="45861C4F" w14:textId="77777777" w:rsidR="00F229E9" w:rsidRDefault="00F229E9" w:rsidP="002D4C7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CDAAD28" w14:textId="1CD2A0EE" w:rsidR="00F229E9" w:rsidRPr="000F6DAB" w:rsidRDefault="00F229E9" w:rsidP="002D4C7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E0022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Условия расторжения Договора</w:t>
      </w:r>
    </w:p>
    <w:p w14:paraId="0C319F51" w14:textId="77777777" w:rsidR="00F229E9" w:rsidRPr="00191EE6" w:rsidRDefault="00F229E9" w:rsidP="002D4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Настоящий Д</w:t>
      </w:r>
      <w:r w:rsidRPr="00026B82">
        <w:rPr>
          <w:sz w:val="28"/>
          <w:szCs w:val="28"/>
        </w:rPr>
        <w:t xml:space="preserve">оговор подлежит расторжению в случае вынесения администрацией СЭЗ </w:t>
      </w:r>
      <w:r>
        <w:rPr>
          <w:sz w:val="28"/>
          <w:szCs w:val="28"/>
        </w:rPr>
        <w:t xml:space="preserve">«Минск» </w:t>
      </w:r>
      <w:r w:rsidRPr="00026B82">
        <w:rPr>
          <w:sz w:val="28"/>
          <w:szCs w:val="28"/>
        </w:rPr>
        <w:t>решения об утрате Резидентом статуса резидента СЭЗ «</w:t>
      </w:r>
      <w:r>
        <w:rPr>
          <w:sz w:val="28"/>
          <w:szCs w:val="28"/>
        </w:rPr>
        <w:t>Минск</w:t>
      </w:r>
      <w:r w:rsidRPr="00026B82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14:paraId="66B99A59" w14:textId="77777777" w:rsidR="00F229E9" w:rsidRPr="00026B82" w:rsidRDefault="00F229E9" w:rsidP="002D4C75">
      <w:pPr>
        <w:ind w:firstLine="709"/>
        <w:jc w:val="both"/>
        <w:rPr>
          <w:sz w:val="28"/>
          <w:szCs w:val="28"/>
        </w:rPr>
      </w:pPr>
      <w:r w:rsidRPr="00026B82">
        <w:rPr>
          <w:sz w:val="28"/>
          <w:szCs w:val="28"/>
        </w:rPr>
        <w:t>8.2. Резидент утрачивает статус резидента свободной экономической зоны в случае:</w:t>
      </w:r>
    </w:p>
    <w:p w14:paraId="796343D0" w14:textId="77777777" w:rsidR="00F229E9" w:rsidRPr="00026B82" w:rsidRDefault="00F229E9" w:rsidP="002D4C75">
      <w:pPr>
        <w:ind w:firstLine="709"/>
        <w:jc w:val="both"/>
        <w:rPr>
          <w:sz w:val="28"/>
          <w:szCs w:val="28"/>
        </w:rPr>
      </w:pPr>
      <w:r w:rsidRPr="00026B82">
        <w:rPr>
          <w:sz w:val="28"/>
          <w:szCs w:val="28"/>
        </w:rPr>
        <w:t>ликвидации СЭЗ «</w:t>
      </w:r>
      <w:r>
        <w:rPr>
          <w:sz w:val="28"/>
          <w:szCs w:val="28"/>
        </w:rPr>
        <w:t>Минск</w:t>
      </w:r>
      <w:r w:rsidRPr="00026B82">
        <w:rPr>
          <w:sz w:val="28"/>
          <w:szCs w:val="28"/>
        </w:rPr>
        <w:t>»;</w:t>
      </w:r>
    </w:p>
    <w:p w14:paraId="702D6996" w14:textId="77777777" w:rsidR="00F229E9" w:rsidRPr="00026B82" w:rsidRDefault="00F229E9" w:rsidP="002D4C75">
      <w:pPr>
        <w:ind w:firstLine="709"/>
        <w:jc w:val="both"/>
        <w:rPr>
          <w:sz w:val="28"/>
          <w:szCs w:val="28"/>
        </w:rPr>
      </w:pPr>
      <w:r w:rsidRPr="00026B82">
        <w:rPr>
          <w:sz w:val="28"/>
          <w:szCs w:val="28"/>
        </w:rPr>
        <w:t>исключения из границ СЭЗ «</w:t>
      </w:r>
      <w:r>
        <w:rPr>
          <w:sz w:val="28"/>
          <w:szCs w:val="28"/>
        </w:rPr>
        <w:t>Минск</w:t>
      </w:r>
      <w:r w:rsidRPr="00026B82">
        <w:rPr>
          <w:sz w:val="28"/>
          <w:szCs w:val="28"/>
        </w:rPr>
        <w:t>» территории с местом нахождения Резидента СЭЗ;</w:t>
      </w:r>
    </w:p>
    <w:p w14:paraId="19389668" w14:textId="77777777" w:rsidR="00F229E9" w:rsidRPr="00026B82" w:rsidRDefault="00F229E9" w:rsidP="002D4C75">
      <w:pPr>
        <w:ind w:firstLine="709"/>
        <w:jc w:val="both"/>
        <w:rPr>
          <w:sz w:val="28"/>
          <w:szCs w:val="28"/>
        </w:rPr>
      </w:pPr>
      <w:r w:rsidRPr="00026B82">
        <w:rPr>
          <w:sz w:val="28"/>
          <w:szCs w:val="28"/>
        </w:rPr>
        <w:t>ликвидации (прекращение деятельности) Резидента;</w:t>
      </w:r>
    </w:p>
    <w:p w14:paraId="2AEED173" w14:textId="77777777" w:rsidR="00F229E9" w:rsidRPr="00026B82" w:rsidRDefault="00F229E9" w:rsidP="002D4C75">
      <w:pPr>
        <w:ind w:firstLine="709"/>
        <w:jc w:val="both"/>
        <w:rPr>
          <w:sz w:val="28"/>
          <w:szCs w:val="28"/>
        </w:rPr>
      </w:pPr>
      <w:r w:rsidRPr="00026B82">
        <w:rPr>
          <w:sz w:val="28"/>
          <w:szCs w:val="28"/>
        </w:rPr>
        <w:t>реорганизации Резидента в форме слияния, разделения, присоединения его к другому юридическому лицу;</w:t>
      </w:r>
    </w:p>
    <w:p w14:paraId="26E5EF10" w14:textId="77777777" w:rsidR="00F229E9" w:rsidRPr="00026B82" w:rsidRDefault="00F229E9" w:rsidP="002D4C75">
      <w:pPr>
        <w:ind w:firstLine="709"/>
        <w:jc w:val="both"/>
        <w:rPr>
          <w:sz w:val="28"/>
          <w:szCs w:val="28"/>
        </w:rPr>
      </w:pPr>
      <w:r w:rsidRPr="00026B82">
        <w:rPr>
          <w:sz w:val="28"/>
          <w:szCs w:val="28"/>
        </w:rPr>
        <w:t>изменение места нахождения Резидента в случае, если новое место нахождения располагается вне территории СЭЗ «</w:t>
      </w:r>
      <w:r>
        <w:rPr>
          <w:sz w:val="28"/>
          <w:szCs w:val="28"/>
        </w:rPr>
        <w:t>Минск</w:t>
      </w:r>
      <w:r w:rsidRPr="00026B82">
        <w:rPr>
          <w:sz w:val="28"/>
          <w:szCs w:val="28"/>
        </w:rPr>
        <w:t>»;</w:t>
      </w:r>
    </w:p>
    <w:p w14:paraId="5E10FAD3" w14:textId="77777777" w:rsidR="00F229E9" w:rsidRDefault="00F229E9" w:rsidP="002D4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прекращения Д</w:t>
      </w:r>
      <w:r w:rsidRPr="00026B82">
        <w:rPr>
          <w:sz w:val="28"/>
          <w:szCs w:val="28"/>
        </w:rPr>
        <w:t>оговора об условиях деятельности в СЭЗ «</w:t>
      </w:r>
      <w:r>
        <w:rPr>
          <w:sz w:val="28"/>
          <w:szCs w:val="28"/>
        </w:rPr>
        <w:t>Минск</w:t>
      </w:r>
      <w:r w:rsidRPr="00026B82">
        <w:rPr>
          <w:sz w:val="28"/>
          <w:szCs w:val="28"/>
        </w:rPr>
        <w:t>»;</w:t>
      </w:r>
    </w:p>
    <w:p w14:paraId="4C734B77" w14:textId="77777777" w:rsidR="00F229E9" w:rsidRDefault="00F229E9" w:rsidP="002D4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заявлению Резидента;</w:t>
      </w:r>
    </w:p>
    <w:p w14:paraId="7E22F3C3" w14:textId="77777777" w:rsidR="00F229E9" w:rsidRPr="00026B82" w:rsidRDefault="00F229E9" w:rsidP="002D4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неисполнением либо ненадлежащим исполнением Резидентом условий настоящего Договора;</w:t>
      </w:r>
    </w:p>
    <w:p w14:paraId="1DEE7062" w14:textId="77777777" w:rsidR="00F229E9" w:rsidRPr="00026B82" w:rsidRDefault="00F229E9" w:rsidP="002D4C75">
      <w:pPr>
        <w:ind w:firstLine="709"/>
        <w:jc w:val="both"/>
        <w:rPr>
          <w:sz w:val="28"/>
          <w:szCs w:val="28"/>
        </w:rPr>
      </w:pPr>
      <w:r w:rsidRPr="00026B82">
        <w:rPr>
          <w:sz w:val="28"/>
          <w:szCs w:val="28"/>
        </w:rPr>
        <w:t>в иных случаях, предусмотренных законодательными актами.</w:t>
      </w:r>
    </w:p>
    <w:p w14:paraId="5F5A32D8" w14:textId="77777777" w:rsidR="00F229E9" w:rsidRPr="00AB3CC3" w:rsidRDefault="00F229E9" w:rsidP="002D4C75">
      <w:pPr>
        <w:ind w:firstLine="709"/>
        <w:jc w:val="both"/>
        <w:rPr>
          <w:sz w:val="28"/>
          <w:szCs w:val="28"/>
        </w:rPr>
      </w:pPr>
      <w:r w:rsidRPr="00026B82">
        <w:rPr>
          <w:sz w:val="28"/>
          <w:szCs w:val="28"/>
        </w:rPr>
        <w:t>8.3. Утрата статуса резидента свободной экономической зоны влечет прекращение обязат</w:t>
      </w:r>
      <w:r>
        <w:rPr>
          <w:sz w:val="28"/>
          <w:szCs w:val="28"/>
        </w:rPr>
        <w:t xml:space="preserve">ельств по настоящему Договору. </w:t>
      </w:r>
    </w:p>
    <w:p w14:paraId="225D811B" w14:textId="77777777" w:rsidR="00F229E9" w:rsidRDefault="00F229E9" w:rsidP="002D4C75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31B810F7" w14:textId="2C0BAEE2" w:rsidR="00F229E9" w:rsidRPr="000F6DAB" w:rsidRDefault="008A75D9" w:rsidP="008A75D9">
      <w:pPr>
        <w:pStyle w:val="a6"/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9. </w:t>
      </w:r>
      <w:r w:rsidR="00F229E9" w:rsidRPr="003A598D">
        <w:rPr>
          <w:b/>
          <w:bCs/>
          <w:sz w:val="28"/>
          <w:szCs w:val="28"/>
        </w:rPr>
        <w:t>Порядок разрешения споров</w:t>
      </w:r>
    </w:p>
    <w:p w14:paraId="7D6FA27A" w14:textId="77777777" w:rsidR="00F229E9" w:rsidRPr="00E0022C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0022C">
        <w:rPr>
          <w:sz w:val="28"/>
          <w:szCs w:val="28"/>
        </w:rPr>
        <w:t xml:space="preserve">.1. Стороны будут стремиться к разрешению всех возможных споров и разногласий, возникших при исполнении настоящего Договора или в связи с ним, путем переговоров, а в случае не достижения компромисса – путем досудебного порядка урегулирования споров. Срок рассмотрения претензии и направления ответа на нее – 7 (семь) рабочих дней с момента ее получения. </w:t>
      </w:r>
    </w:p>
    <w:p w14:paraId="3EB91EDA" w14:textId="77777777" w:rsidR="00F229E9" w:rsidRPr="00E0022C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0022C">
        <w:rPr>
          <w:sz w:val="28"/>
          <w:szCs w:val="28"/>
        </w:rPr>
        <w:t>.2. Стороны установили, что претензия, полученная</w:t>
      </w:r>
      <w:r w:rsidRPr="00E0022C">
        <w:rPr>
          <w:color w:val="FF0000"/>
          <w:sz w:val="28"/>
          <w:szCs w:val="28"/>
        </w:rPr>
        <w:t xml:space="preserve"> </w:t>
      </w:r>
      <w:r w:rsidRPr="00E0022C">
        <w:rPr>
          <w:sz w:val="28"/>
          <w:szCs w:val="28"/>
        </w:rPr>
        <w:t>и оставленная без ответа, является письменным согласием с изложенными в ней обстоятельствами, требованиями и задолженностью.</w:t>
      </w:r>
    </w:p>
    <w:p w14:paraId="5EE166D6" w14:textId="580B2793" w:rsidR="00F229E9" w:rsidRPr="00E0022C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0022C">
        <w:rPr>
          <w:sz w:val="28"/>
          <w:szCs w:val="28"/>
        </w:rPr>
        <w:t>.3. В случае невозможности разрешения споров путем переговоров или в досудебном порядке</w:t>
      </w:r>
      <w:r>
        <w:rPr>
          <w:sz w:val="28"/>
          <w:szCs w:val="28"/>
        </w:rPr>
        <w:t>,</w:t>
      </w:r>
      <w:r w:rsidRPr="00E0022C">
        <w:rPr>
          <w:sz w:val="28"/>
          <w:szCs w:val="28"/>
        </w:rPr>
        <w:t xml:space="preserve"> они подлежат рассмотрению в экономическом суде </w:t>
      </w:r>
      <w:r>
        <w:rPr>
          <w:sz w:val="28"/>
          <w:szCs w:val="28"/>
        </w:rPr>
        <w:br/>
      </w:r>
      <w:r w:rsidRPr="00E0022C">
        <w:rPr>
          <w:sz w:val="28"/>
          <w:szCs w:val="28"/>
        </w:rPr>
        <w:t>г. Минска в соответствии с действующим законодательством.</w:t>
      </w:r>
    </w:p>
    <w:p w14:paraId="08331130" w14:textId="77777777" w:rsidR="00F229E9" w:rsidRPr="00843701" w:rsidRDefault="00F229E9" w:rsidP="002D4C75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14:paraId="08CD01D6" w14:textId="77777777" w:rsidR="00F94FBE" w:rsidRDefault="00F94FBE" w:rsidP="002D4C7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EEDEB2D" w14:textId="77777777" w:rsidR="00F94FBE" w:rsidRDefault="00F94FBE" w:rsidP="002D4C7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7ECCF6C" w14:textId="3BCC127C" w:rsidR="00F229E9" w:rsidRPr="000F6DAB" w:rsidRDefault="00F229E9" w:rsidP="002D4C7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10</w:t>
      </w:r>
      <w:r w:rsidRPr="007578B4">
        <w:rPr>
          <w:b/>
          <w:sz w:val="28"/>
          <w:szCs w:val="28"/>
        </w:rPr>
        <w:t>.</w:t>
      </w:r>
      <w:r w:rsidRPr="007578B4">
        <w:rPr>
          <w:b/>
          <w:bCs/>
          <w:sz w:val="28"/>
          <w:szCs w:val="28"/>
        </w:rPr>
        <w:t xml:space="preserve"> Дополнительные положения</w:t>
      </w:r>
    </w:p>
    <w:p w14:paraId="12DE3363" w14:textId="77777777" w:rsidR="00F229E9" w:rsidRPr="00026B82" w:rsidRDefault="00F229E9" w:rsidP="002D4C75">
      <w:pPr>
        <w:ind w:firstLine="709"/>
        <w:jc w:val="both"/>
        <w:rPr>
          <w:sz w:val="28"/>
          <w:szCs w:val="28"/>
        </w:rPr>
      </w:pPr>
      <w:r w:rsidRPr="00E0022C">
        <w:rPr>
          <w:bCs/>
          <w:sz w:val="28"/>
          <w:szCs w:val="28"/>
        </w:rPr>
        <w:t xml:space="preserve">10.1. </w:t>
      </w:r>
      <w:r w:rsidRPr="00DD42C8">
        <w:rPr>
          <w:sz w:val="28"/>
          <w:szCs w:val="28"/>
        </w:rPr>
        <w:t>Договор может быть изменен по соглашению Сторон. Все приложения, изменения и дополнения к настоящему Договору являются его составной и неотъемлемой частью.</w:t>
      </w:r>
    </w:p>
    <w:p w14:paraId="71660593" w14:textId="77777777" w:rsidR="00F229E9" w:rsidRPr="007578B4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578B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578B4">
        <w:rPr>
          <w:sz w:val="28"/>
          <w:szCs w:val="28"/>
        </w:rPr>
        <w:t xml:space="preserve">. Изменения и дополнения к настоящему Договору действительны лишь при условии, что они совершены в письменной форме и подписаны </w:t>
      </w:r>
      <w:r w:rsidRPr="007578B4">
        <w:rPr>
          <w:sz w:val="28"/>
          <w:szCs w:val="28"/>
        </w:rPr>
        <w:lastRenderedPageBreak/>
        <w:t>надлежаще у</w:t>
      </w:r>
      <w:r>
        <w:rPr>
          <w:sz w:val="28"/>
          <w:szCs w:val="28"/>
        </w:rPr>
        <w:t>полномоченными представителями С</w:t>
      </w:r>
      <w:r w:rsidRPr="007578B4">
        <w:rPr>
          <w:sz w:val="28"/>
          <w:szCs w:val="28"/>
        </w:rPr>
        <w:t>торон в сроки его действия.</w:t>
      </w:r>
    </w:p>
    <w:p w14:paraId="71F0C379" w14:textId="77777777" w:rsidR="00F229E9" w:rsidRPr="007578B4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578B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7578B4">
        <w:rPr>
          <w:sz w:val="28"/>
          <w:szCs w:val="28"/>
        </w:rPr>
        <w:t>. Передача Резидентом прав и обязанностей по настоящему Договору другому юридическому лицу или индивидуальному предпринимателю не допускается, за исключением случая реорганизации юридического лица в форме преобразования. Статус Резидента переходит к вновь возникшему юридическому лицу с момента государственной регистрации вновь возникшего юридического лица.</w:t>
      </w:r>
    </w:p>
    <w:p w14:paraId="3C87E887" w14:textId="3EFA239F" w:rsidR="00F229E9" w:rsidRPr="007578B4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578B4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7578B4">
        <w:rPr>
          <w:sz w:val="28"/>
          <w:szCs w:val="28"/>
        </w:rPr>
        <w:t xml:space="preserve">. По иным вопросам взаимоотношений Сторон, не нашедшим урегулирования в Договоре, Стороны руководствуются действующим законодательством. </w:t>
      </w:r>
    </w:p>
    <w:p w14:paraId="4FF80FFE" w14:textId="56DA021F" w:rsidR="00F229E9" w:rsidRDefault="00F229E9" w:rsidP="002D4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578B4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7578B4">
        <w:rPr>
          <w:sz w:val="28"/>
          <w:szCs w:val="28"/>
        </w:rPr>
        <w:t>. Настоящий Договор составлен в 2 (двух) подлинных экземплярах на русском языке, имеющих равную юридическую силу, по одному экземпляру для каждой Стороны.</w:t>
      </w:r>
    </w:p>
    <w:p w14:paraId="7A8A7503" w14:textId="77777777" w:rsidR="00F229E9" w:rsidRPr="007578B4" w:rsidRDefault="00F229E9" w:rsidP="002D4C7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CB7E9F4" w14:textId="77777777" w:rsidR="00F229E9" w:rsidRPr="0042203A" w:rsidRDefault="00F229E9" w:rsidP="002D4C75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B12AC">
        <w:rPr>
          <w:b/>
          <w:bCs/>
          <w:sz w:val="28"/>
          <w:szCs w:val="28"/>
        </w:rPr>
        <w:t>Адреса и реквизиты сторон</w:t>
      </w:r>
    </w:p>
    <w:p w14:paraId="269704D7" w14:textId="77777777" w:rsidR="00F229E9" w:rsidRPr="0042203A" w:rsidRDefault="00F229E9" w:rsidP="002D4C75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42203A">
        <w:rPr>
          <w:sz w:val="27"/>
          <w:szCs w:val="27"/>
        </w:rPr>
        <w:t> </w:t>
      </w:r>
    </w:p>
    <w:tbl>
      <w:tblPr>
        <w:tblW w:w="9969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4998"/>
      </w:tblGrid>
      <w:tr w:rsidR="00F229E9" w:rsidRPr="000F6DAB" w14:paraId="22895806" w14:textId="77777777" w:rsidTr="000F6DAB">
        <w:trPr>
          <w:trHeight w:val="300"/>
        </w:trPr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185B9" w14:textId="77777777" w:rsidR="00F229E9" w:rsidRPr="000F6DAB" w:rsidRDefault="00F229E9" w:rsidP="002D4C75">
            <w:pPr>
              <w:textAlignment w:val="baseline"/>
              <w:rPr>
                <w:sz w:val="28"/>
                <w:szCs w:val="28"/>
              </w:rPr>
            </w:pPr>
            <w:r w:rsidRPr="000F6DAB">
              <w:rPr>
                <w:sz w:val="28"/>
                <w:szCs w:val="28"/>
              </w:rPr>
              <w:t>Государственное учреждение «Администрация свободной  </w:t>
            </w:r>
          </w:p>
          <w:p w14:paraId="7193C6F9" w14:textId="77777777" w:rsidR="00F229E9" w:rsidRPr="000F6DAB" w:rsidRDefault="00F229E9" w:rsidP="002D4C75">
            <w:pPr>
              <w:textAlignment w:val="baseline"/>
              <w:rPr>
                <w:sz w:val="28"/>
                <w:szCs w:val="28"/>
              </w:rPr>
            </w:pPr>
            <w:r w:rsidRPr="000F6DAB">
              <w:rPr>
                <w:sz w:val="28"/>
                <w:szCs w:val="28"/>
              </w:rPr>
              <w:t>экономической зоны «Минск» </w:t>
            </w:r>
          </w:p>
          <w:p w14:paraId="4D452436" w14:textId="77777777" w:rsidR="00F229E9" w:rsidRPr="000F6DAB" w:rsidRDefault="00F229E9" w:rsidP="002D4C75">
            <w:pPr>
              <w:textAlignment w:val="baseline"/>
              <w:rPr>
                <w:sz w:val="28"/>
                <w:szCs w:val="28"/>
              </w:rPr>
            </w:pPr>
            <w:r w:rsidRPr="000F6DAB">
              <w:rPr>
                <w:sz w:val="28"/>
                <w:szCs w:val="28"/>
              </w:rPr>
              <w:t>УНП 101492153  </w:t>
            </w:r>
          </w:p>
          <w:p w14:paraId="708AF8DE" w14:textId="77777777" w:rsidR="00F229E9" w:rsidRPr="000F6DAB" w:rsidRDefault="00F229E9" w:rsidP="002D4C75">
            <w:pPr>
              <w:textAlignment w:val="baseline"/>
              <w:rPr>
                <w:sz w:val="28"/>
                <w:szCs w:val="28"/>
              </w:rPr>
            </w:pPr>
            <w:r w:rsidRPr="000F6DAB">
              <w:rPr>
                <w:sz w:val="28"/>
                <w:szCs w:val="28"/>
              </w:rPr>
              <w:t>220006, г. Минск, ул. Ленинградская,18 </w:t>
            </w:r>
          </w:p>
          <w:p w14:paraId="1E7A40E8" w14:textId="77777777" w:rsidR="00F229E9" w:rsidRPr="000F6DAB" w:rsidRDefault="00F229E9" w:rsidP="002D4C75">
            <w:pPr>
              <w:textAlignment w:val="baseline"/>
              <w:rPr>
                <w:sz w:val="28"/>
                <w:szCs w:val="28"/>
              </w:rPr>
            </w:pPr>
            <w:r w:rsidRPr="000F6DAB">
              <w:rPr>
                <w:sz w:val="28"/>
                <w:szCs w:val="28"/>
              </w:rPr>
              <w:t xml:space="preserve">р/с </w:t>
            </w:r>
            <w:r w:rsidRPr="000F6DAB">
              <w:rPr>
                <w:sz w:val="28"/>
                <w:szCs w:val="28"/>
                <w:lang w:val="en-US"/>
              </w:rPr>
              <w:t>BY</w:t>
            </w:r>
            <w:r w:rsidRPr="000F6DAB">
              <w:rPr>
                <w:sz w:val="28"/>
                <w:szCs w:val="28"/>
              </w:rPr>
              <w:t>03</w:t>
            </w:r>
            <w:r w:rsidRPr="000F6DAB">
              <w:rPr>
                <w:sz w:val="28"/>
                <w:szCs w:val="28"/>
                <w:lang w:val="en-US"/>
              </w:rPr>
              <w:t>AKBB</w:t>
            </w:r>
            <w:r w:rsidRPr="000F6DAB">
              <w:rPr>
                <w:sz w:val="28"/>
                <w:szCs w:val="28"/>
              </w:rPr>
              <w:t>36300000017490000000 </w:t>
            </w:r>
          </w:p>
          <w:p w14:paraId="5318B941" w14:textId="77777777" w:rsidR="00F229E9" w:rsidRPr="000F6DAB" w:rsidRDefault="00F229E9" w:rsidP="002D4C75">
            <w:pPr>
              <w:textAlignment w:val="baseline"/>
              <w:rPr>
                <w:sz w:val="28"/>
                <w:szCs w:val="28"/>
              </w:rPr>
            </w:pPr>
            <w:r w:rsidRPr="000F6DAB">
              <w:rPr>
                <w:sz w:val="28"/>
                <w:szCs w:val="28"/>
              </w:rPr>
              <w:t>в ОАО «АСБ «Беларусбанк»,  </w:t>
            </w:r>
          </w:p>
          <w:p w14:paraId="7687DC8F" w14:textId="77777777" w:rsidR="00F229E9" w:rsidRPr="00070EA3" w:rsidRDefault="00F229E9" w:rsidP="002D4C75">
            <w:pPr>
              <w:textAlignment w:val="baseline"/>
              <w:rPr>
                <w:sz w:val="28"/>
                <w:szCs w:val="28"/>
                <w:lang w:val="en-US"/>
              </w:rPr>
            </w:pPr>
            <w:r w:rsidRPr="000F6DAB">
              <w:rPr>
                <w:sz w:val="28"/>
                <w:szCs w:val="28"/>
                <w:lang w:val="en-US"/>
              </w:rPr>
              <w:t>BIC: AKBB BY2X</w:t>
            </w:r>
            <w:r w:rsidRPr="00070EA3">
              <w:rPr>
                <w:sz w:val="28"/>
                <w:szCs w:val="28"/>
                <w:lang w:val="en-US"/>
              </w:rPr>
              <w:t> </w:t>
            </w:r>
          </w:p>
          <w:p w14:paraId="55255402" w14:textId="77777777" w:rsidR="00F229E9" w:rsidRPr="00070EA3" w:rsidRDefault="00F229E9" w:rsidP="002D4C75">
            <w:pPr>
              <w:textAlignment w:val="baseline"/>
              <w:rPr>
                <w:sz w:val="28"/>
                <w:szCs w:val="28"/>
                <w:lang w:val="en-US"/>
              </w:rPr>
            </w:pPr>
            <w:r w:rsidRPr="000F6DAB">
              <w:rPr>
                <w:sz w:val="28"/>
                <w:szCs w:val="28"/>
              </w:rPr>
              <w:t>Тел</w:t>
            </w:r>
            <w:r w:rsidRPr="000F6DAB">
              <w:rPr>
                <w:sz w:val="28"/>
                <w:szCs w:val="28"/>
                <w:lang w:val="en-US"/>
              </w:rPr>
              <w:t xml:space="preserve">./ </w:t>
            </w:r>
            <w:r w:rsidRPr="000F6DAB">
              <w:rPr>
                <w:sz w:val="28"/>
                <w:szCs w:val="28"/>
              </w:rPr>
              <w:t>факс</w:t>
            </w:r>
            <w:r w:rsidRPr="000F6DAB">
              <w:rPr>
                <w:sz w:val="28"/>
                <w:szCs w:val="28"/>
                <w:lang w:val="en-US"/>
              </w:rPr>
              <w:t xml:space="preserve"> (+ 375 17) 365 46 96</w:t>
            </w:r>
            <w:r w:rsidRPr="00070EA3">
              <w:rPr>
                <w:sz w:val="28"/>
                <w:szCs w:val="28"/>
                <w:lang w:val="en-US"/>
              </w:rPr>
              <w:t> </w:t>
            </w:r>
          </w:p>
          <w:p w14:paraId="1414A686" w14:textId="77777777" w:rsidR="00F229E9" w:rsidRPr="00070EA3" w:rsidRDefault="00F229E9" w:rsidP="002D4C75">
            <w:pPr>
              <w:textAlignment w:val="baseline"/>
              <w:rPr>
                <w:sz w:val="28"/>
                <w:szCs w:val="28"/>
                <w:lang w:val="en-US"/>
              </w:rPr>
            </w:pPr>
            <w:r w:rsidRPr="000F6DAB">
              <w:rPr>
                <w:sz w:val="28"/>
                <w:szCs w:val="28"/>
                <w:lang w:val="en-US"/>
              </w:rPr>
              <w:t xml:space="preserve">e-mail: </w:t>
            </w:r>
            <w:hyperlink r:id="rId9" w:tgtFrame="_blank" w:history="1">
              <w:r w:rsidRPr="000F6DAB">
                <w:rPr>
                  <w:sz w:val="28"/>
                  <w:szCs w:val="28"/>
                  <w:u w:val="single"/>
                  <w:lang w:val="en-US"/>
                </w:rPr>
                <w:t>info@fezminsk.by</w:t>
              </w:r>
            </w:hyperlink>
            <w:r w:rsidRPr="00070EA3">
              <w:rPr>
                <w:sz w:val="28"/>
                <w:szCs w:val="28"/>
                <w:lang w:val="en-US"/>
              </w:rPr>
              <w:t> </w:t>
            </w:r>
          </w:p>
          <w:p w14:paraId="77451554" w14:textId="77777777" w:rsidR="00F229E9" w:rsidRPr="00070EA3" w:rsidRDefault="00BA51A2" w:rsidP="002D4C75">
            <w:pPr>
              <w:textAlignment w:val="baseline"/>
              <w:rPr>
                <w:sz w:val="28"/>
                <w:szCs w:val="28"/>
                <w:lang w:val="en-US"/>
              </w:rPr>
            </w:pPr>
            <w:hyperlink r:id="rId10" w:tgtFrame="_blank" w:history="1">
              <w:r w:rsidR="00F229E9" w:rsidRPr="000F6DAB">
                <w:rPr>
                  <w:sz w:val="28"/>
                  <w:szCs w:val="28"/>
                  <w:u w:val="single"/>
                  <w:lang w:val="en-US"/>
                </w:rPr>
                <w:t>www.fezminsk.by</w:t>
              </w:r>
            </w:hyperlink>
            <w:r w:rsidR="00F229E9" w:rsidRPr="00070EA3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02FA1" w14:textId="77777777" w:rsidR="00F229E9" w:rsidRPr="000F6DAB" w:rsidRDefault="00F229E9" w:rsidP="002D4C75">
            <w:pPr>
              <w:textAlignment w:val="baseline"/>
              <w:rPr>
                <w:sz w:val="28"/>
                <w:szCs w:val="28"/>
              </w:rPr>
            </w:pPr>
            <w:r w:rsidRPr="000F6DAB">
              <w:rPr>
                <w:sz w:val="28"/>
                <w:szCs w:val="28"/>
                <w:lang w:val="en-US"/>
              </w:rPr>
              <w:t>       </w:t>
            </w:r>
            <w:r w:rsidRPr="00070EA3">
              <w:rPr>
                <w:sz w:val="28"/>
                <w:szCs w:val="28"/>
                <w:lang w:val="en-US"/>
              </w:rPr>
              <w:t xml:space="preserve">                      </w:t>
            </w:r>
            <w:r w:rsidRPr="000F6DAB">
              <w:rPr>
                <w:sz w:val="28"/>
                <w:szCs w:val="28"/>
                <w:lang w:val="en-US"/>
              </w:rPr>
              <w:t xml:space="preserve"> </w:t>
            </w:r>
            <w:r w:rsidRPr="000F6DAB">
              <w:rPr>
                <w:sz w:val="28"/>
                <w:szCs w:val="28"/>
              </w:rPr>
              <w:t>Резидент </w:t>
            </w:r>
          </w:p>
          <w:p w14:paraId="0F3FED90" w14:textId="77777777" w:rsidR="00F229E9" w:rsidRPr="000F6DAB" w:rsidRDefault="00F229E9" w:rsidP="002D4C75">
            <w:pPr>
              <w:ind w:right="30"/>
              <w:jc w:val="both"/>
              <w:textAlignment w:val="baseline"/>
              <w:rPr>
                <w:sz w:val="28"/>
                <w:szCs w:val="28"/>
              </w:rPr>
            </w:pPr>
            <w:r w:rsidRPr="000F6DAB">
              <w:rPr>
                <w:sz w:val="28"/>
                <w:szCs w:val="28"/>
              </w:rPr>
              <w:t> </w:t>
            </w:r>
          </w:p>
        </w:tc>
      </w:tr>
    </w:tbl>
    <w:p w14:paraId="0A02A630" w14:textId="77777777" w:rsidR="00F229E9" w:rsidRPr="0042203A" w:rsidRDefault="00F229E9" w:rsidP="002D4C75">
      <w:pPr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2203A">
        <w:rPr>
          <w:sz w:val="27"/>
          <w:szCs w:val="27"/>
        </w:rPr>
        <w:t> </w:t>
      </w:r>
    </w:p>
    <w:p w14:paraId="22AE4845" w14:textId="77777777" w:rsidR="00F229E9" w:rsidRPr="000F6DAB" w:rsidRDefault="00F229E9" w:rsidP="002D4C75">
      <w:pPr>
        <w:ind w:left="-43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F6DAB">
        <w:rPr>
          <w:sz w:val="28"/>
          <w:szCs w:val="28"/>
        </w:rPr>
        <w:t>_______________</w:t>
      </w:r>
      <w:proofErr w:type="spellStart"/>
      <w:r w:rsidRPr="000F6DAB">
        <w:rPr>
          <w:sz w:val="28"/>
          <w:szCs w:val="28"/>
        </w:rPr>
        <w:t>А.Н.Калинин</w:t>
      </w:r>
      <w:proofErr w:type="spellEnd"/>
      <w:r w:rsidRPr="000F6DAB">
        <w:rPr>
          <w:rFonts w:ascii="Calibri" w:hAnsi="Calibri" w:cs="Calibri"/>
          <w:sz w:val="28"/>
          <w:szCs w:val="28"/>
        </w:rPr>
        <w:t xml:space="preserve"> </w:t>
      </w:r>
      <w:r w:rsidRPr="000F6DAB">
        <w:rPr>
          <w:sz w:val="28"/>
          <w:szCs w:val="28"/>
        </w:rPr>
        <w:t xml:space="preserve">       </w:t>
      </w:r>
      <w:r w:rsidRPr="000F6DAB">
        <w:rPr>
          <w:sz w:val="28"/>
          <w:szCs w:val="28"/>
        </w:rPr>
        <w:tab/>
      </w:r>
      <w:r w:rsidRPr="000F6DAB">
        <w:rPr>
          <w:sz w:val="28"/>
          <w:szCs w:val="28"/>
        </w:rPr>
        <w:tab/>
      </w:r>
      <w:r w:rsidRPr="000F6DAB">
        <w:rPr>
          <w:sz w:val="28"/>
          <w:szCs w:val="28"/>
        </w:rPr>
        <w:tab/>
      </w:r>
      <w:r w:rsidRPr="000F6DAB">
        <w:rPr>
          <w:sz w:val="28"/>
          <w:szCs w:val="28"/>
        </w:rPr>
        <w:tab/>
        <w:t xml:space="preserve">_______________ </w:t>
      </w:r>
    </w:p>
    <w:p w14:paraId="131747D3" w14:textId="77777777" w:rsidR="00F229E9" w:rsidRPr="0042203A" w:rsidRDefault="00F229E9" w:rsidP="002D4C75">
      <w:pPr>
        <w:ind w:left="-43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2203A">
        <w:rPr>
          <w:sz w:val="24"/>
          <w:szCs w:val="24"/>
        </w:rPr>
        <w:t xml:space="preserve">     </w:t>
      </w:r>
      <w:r w:rsidRPr="0042203A">
        <w:t>(подпись)</w:t>
      </w:r>
      <w:r w:rsidRPr="0042203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F2B2B70" w14:textId="77777777" w:rsidR="00F229E9" w:rsidRPr="0042203A" w:rsidRDefault="00F229E9" w:rsidP="002D4C75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2203A">
        <w:rPr>
          <w:sz w:val="24"/>
          <w:szCs w:val="24"/>
        </w:rPr>
        <w:t> </w:t>
      </w:r>
    </w:p>
    <w:bookmarkEnd w:id="2"/>
    <w:p w14:paraId="362E53F6" w14:textId="77777777" w:rsidR="00F229E9" w:rsidRPr="0042203A" w:rsidRDefault="00F229E9" w:rsidP="002D4C75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2203A">
        <w:rPr>
          <w:sz w:val="24"/>
          <w:szCs w:val="24"/>
        </w:rPr>
        <w:t> </w:t>
      </w:r>
    </w:p>
    <w:p w14:paraId="5B3545F7" w14:textId="77777777" w:rsidR="00F229E9" w:rsidRDefault="00F229E9" w:rsidP="002D4C75">
      <w:pPr>
        <w:ind w:right="28" w:firstLine="704"/>
        <w:jc w:val="both"/>
        <w:rPr>
          <w:i/>
          <w:iCs/>
          <w:color w:val="000000"/>
          <w:sz w:val="28"/>
          <w:szCs w:val="28"/>
        </w:rPr>
      </w:pPr>
    </w:p>
    <w:sectPr w:rsidR="00F229E9" w:rsidSect="00F94FBE">
      <w:headerReference w:type="default" r:id="rId11"/>
      <w:pgSz w:w="11906" w:h="16838"/>
      <w:pgMar w:top="709" w:right="707" w:bottom="567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8DBE2" w14:textId="77777777" w:rsidR="00FB73B7" w:rsidRDefault="00FB73B7" w:rsidP="00AD3C2B">
      <w:r>
        <w:separator/>
      </w:r>
    </w:p>
  </w:endnote>
  <w:endnote w:type="continuationSeparator" w:id="0">
    <w:p w14:paraId="07F18A04" w14:textId="77777777" w:rsidR="00FB73B7" w:rsidRDefault="00FB73B7" w:rsidP="00AD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AC0A4" w14:textId="77777777" w:rsidR="00FB73B7" w:rsidRDefault="00FB73B7" w:rsidP="00AD3C2B">
      <w:r>
        <w:separator/>
      </w:r>
    </w:p>
  </w:footnote>
  <w:footnote w:type="continuationSeparator" w:id="0">
    <w:p w14:paraId="3272990C" w14:textId="77777777" w:rsidR="00FB73B7" w:rsidRDefault="00FB73B7" w:rsidP="00AD3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268625"/>
      <w:docPartObj>
        <w:docPartGallery w:val="Page Numbers (Top of Page)"/>
        <w:docPartUnique/>
      </w:docPartObj>
    </w:sdtPr>
    <w:sdtEndPr/>
    <w:sdtContent>
      <w:p w14:paraId="54E91374" w14:textId="02DA3F53" w:rsidR="004E4D40" w:rsidRDefault="004E4D4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960">
          <w:rPr>
            <w:noProof/>
          </w:rPr>
          <w:t>10</w:t>
        </w:r>
        <w:r>
          <w:fldChar w:fldCharType="end"/>
        </w:r>
      </w:p>
    </w:sdtContent>
  </w:sdt>
  <w:p w14:paraId="02380600" w14:textId="77777777" w:rsidR="001C0D11" w:rsidRDefault="001C0D11" w:rsidP="00EF1AC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003A"/>
    <w:multiLevelType w:val="multilevel"/>
    <w:tmpl w:val="DA30EB4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9D0284"/>
    <w:multiLevelType w:val="multilevel"/>
    <w:tmpl w:val="2C729A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38F7AC8"/>
    <w:multiLevelType w:val="hybridMultilevel"/>
    <w:tmpl w:val="A4E447A4"/>
    <w:lvl w:ilvl="0" w:tplc="200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E3C76"/>
    <w:multiLevelType w:val="multilevel"/>
    <w:tmpl w:val="2C729A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976089A"/>
    <w:multiLevelType w:val="hybridMultilevel"/>
    <w:tmpl w:val="112ADDF4"/>
    <w:lvl w:ilvl="0" w:tplc="37FE679A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C36C7"/>
    <w:multiLevelType w:val="hybridMultilevel"/>
    <w:tmpl w:val="81DC477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534F9"/>
    <w:multiLevelType w:val="hybridMultilevel"/>
    <w:tmpl w:val="52D63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774"/>
    <w:rsid w:val="000154EC"/>
    <w:rsid w:val="0002398A"/>
    <w:rsid w:val="00025774"/>
    <w:rsid w:val="00026B82"/>
    <w:rsid w:val="000307AC"/>
    <w:rsid w:val="0003641C"/>
    <w:rsid w:val="0004119D"/>
    <w:rsid w:val="00066EE4"/>
    <w:rsid w:val="00070EA3"/>
    <w:rsid w:val="00083DC0"/>
    <w:rsid w:val="000958DA"/>
    <w:rsid w:val="000C1BB1"/>
    <w:rsid w:val="000C442A"/>
    <w:rsid w:val="000C7139"/>
    <w:rsid w:val="000F0057"/>
    <w:rsid w:val="000F343B"/>
    <w:rsid w:val="000F50D1"/>
    <w:rsid w:val="000F6DAB"/>
    <w:rsid w:val="00106713"/>
    <w:rsid w:val="001135E6"/>
    <w:rsid w:val="001167FE"/>
    <w:rsid w:val="001252EA"/>
    <w:rsid w:val="0012663E"/>
    <w:rsid w:val="00131F9D"/>
    <w:rsid w:val="001323C0"/>
    <w:rsid w:val="0013700B"/>
    <w:rsid w:val="0014644A"/>
    <w:rsid w:val="00161D26"/>
    <w:rsid w:val="00165967"/>
    <w:rsid w:val="0019045B"/>
    <w:rsid w:val="00191EE6"/>
    <w:rsid w:val="00196EE6"/>
    <w:rsid w:val="001B2D20"/>
    <w:rsid w:val="001C0D11"/>
    <w:rsid w:val="001F1D8B"/>
    <w:rsid w:val="002034CA"/>
    <w:rsid w:val="00210853"/>
    <w:rsid w:val="00210E19"/>
    <w:rsid w:val="00221C1B"/>
    <w:rsid w:val="00223006"/>
    <w:rsid w:val="00232139"/>
    <w:rsid w:val="00232E34"/>
    <w:rsid w:val="002640AF"/>
    <w:rsid w:val="00273654"/>
    <w:rsid w:val="00284DC2"/>
    <w:rsid w:val="002A3176"/>
    <w:rsid w:val="002A4FD8"/>
    <w:rsid w:val="002C2493"/>
    <w:rsid w:val="002C5D2D"/>
    <w:rsid w:val="002D4C75"/>
    <w:rsid w:val="002E223F"/>
    <w:rsid w:val="00316214"/>
    <w:rsid w:val="0032230F"/>
    <w:rsid w:val="00332CAC"/>
    <w:rsid w:val="00334B24"/>
    <w:rsid w:val="003531F8"/>
    <w:rsid w:val="00364E78"/>
    <w:rsid w:val="003806A2"/>
    <w:rsid w:val="00382CC1"/>
    <w:rsid w:val="0039545E"/>
    <w:rsid w:val="0039553D"/>
    <w:rsid w:val="003A58DB"/>
    <w:rsid w:val="003A598D"/>
    <w:rsid w:val="003B333F"/>
    <w:rsid w:val="003B73A2"/>
    <w:rsid w:val="003E0AEC"/>
    <w:rsid w:val="003E540E"/>
    <w:rsid w:val="003F3089"/>
    <w:rsid w:val="0042203A"/>
    <w:rsid w:val="00442188"/>
    <w:rsid w:val="0044517A"/>
    <w:rsid w:val="00445847"/>
    <w:rsid w:val="00465170"/>
    <w:rsid w:val="00475E75"/>
    <w:rsid w:val="0048165D"/>
    <w:rsid w:val="0048340D"/>
    <w:rsid w:val="00494D96"/>
    <w:rsid w:val="00495DEE"/>
    <w:rsid w:val="004E0658"/>
    <w:rsid w:val="004E48E5"/>
    <w:rsid w:val="004E4D40"/>
    <w:rsid w:val="004F29C6"/>
    <w:rsid w:val="004F409F"/>
    <w:rsid w:val="00515BF0"/>
    <w:rsid w:val="00521FA3"/>
    <w:rsid w:val="0052312D"/>
    <w:rsid w:val="00534402"/>
    <w:rsid w:val="00544F88"/>
    <w:rsid w:val="005461FF"/>
    <w:rsid w:val="005556BA"/>
    <w:rsid w:val="00563DBC"/>
    <w:rsid w:val="005705BB"/>
    <w:rsid w:val="00574CB1"/>
    <w:rsid w:val="005A4DA8"/>
    <w:rsid w:val="005C0613"/>
    <w:rsid w:val="005D0131"/>
    <w:rsid w:val="0060785B"/>
    <w:rsid w:val="0061332B"/>
    <w:rsid w:val="0061428A"/>
    <w:rsid w:val="006163D4"/>
    <w:rsid w:val="006215B8"/>
    <w:rsid w:val="006448FD"/>
    <w:rsid w:val="00644C57"/>
    <w:rsid w:val="00650A57"/>
    <w:rsid w:val="00686B8E"/>
    <w:rsid w:val="00696193"/>
    <w:rsid w:val="006975B5"/>
    <w:rsid w:val="006C0276"/>
    <w:rsid w:val="006C1635"/>
    <w:rsid w:val="006C5817"/>
    <w:rsid w:val="006C5ED1"/>
    <w:rsid w:val="006C691D"/>
    <w:rsid w:val="006E03BC"/>
    <w:rsid w:val="007037B3"/>
    <w:rsid w:val="00710575"/>
    <w:rsid w:val="00721D07"/>
    <w:rsid w:val="00721FD7"/>
    <w:rsid w:val="00723958"/>
    <w:rsid w:val="00745C18"/>
    <w:rsid w:val="00747DE3"/>
    <w:rsid w:val="00750A79"/>
    <w:rsid w:val="007520F3"/>
    <w:rsid w:val="00752CC3"/>
    <w:rsid w:val="00753FDA"/>
    <w:rsid w:val="007578B4"/>
    <w:rsid w:val="00774C16"/>
    <w:rsid w:val="00776F6F"/>
    <w:rsid w:val="0078500F"/>
    <w:rsid w:val="00785637"/>
    <w:rsid w:val="00797A30"/>
    <w:rsid w:val="007B6615"/>
    <w:rsid w:val="007C70F9"/>
    <w:rsid w:val="007C7C70"/>
    <w:rsid w:val="007E3D02"/>
    <w:rsid w:val="007E5CB9"/>
    <w:rsid w:val="007F07F5"/>
    <w:rsid w:val="007F5246"/>
    <w:rsid w:val="008209BA"/>
    <w:rsid w:val="00826630"/>
    <w:rsid w:val="00840CEC"/>
    <w:rsid w:val="00841E0A"/>
    <w:rsid w:val="00843701"/>
    <w:rsid w:val="008611AD"/>
    <w:rsid w:val="00872660"/>
    <w:rsid w:val="00874D3E"/>
    <w:rsid w:val="008839E4"/>
    <w:rsid w:val="008918C4"/>
    <w:rsid w:val="008A74A5"/>
    <w:rsid w:val="008A75D9"/>
    <w:rsid w:val="008B2D25"/>
    <w:rsid w:val="008C2550"/>
    <w:rsid w:val="008E4F82"/>
    <w:rsid w:val="008E5C43"/>
    <w:rsid w:val="00912D4F"/>
    <w:rsid w:val="009342F1"/>
    <w:rsid w:val="00935403"/>
    <w:rsid w:val="00947728"/>
    <w:rsid w:val="00956B6D"/>
    <w:rsid w:val="00957E22"/>
    <w:rsid w:val="0096574D"/>
    <w:rsid w:val="00991535"/>
    <w:rsid w:val="00994509"/>
    <w:rsid w:val="00997846"/>
    <w:rsid w:val="009D5D7A"/>
    <w:rsid w:val="009F1B6E"/>
    <w:rsid w:val="00A06F1A"/>
    <w:rsid w:val="00A10B01"/>
    <w:rsid w:val="00A15CD1"/>
    <w:rsid w:val="00A30B23"/>
    <w:rsid w:val="00A356A4"/>
    <w:rsid w:val="00AB3CC3"/>
    <w:rsid w:val="00AC4C09"/>
    <w:rsid w:val="00AD3C2B"/>
    <w:rsid w:val="00B01E6F"/>
    <w:rsid w:val="00B144A8"/>
    <w:rsid w:val="00B15F11"/>
    <w:rsid w:val="00B77A8B"/>
    <w:rsid w:val="00B84DEB"/>
    <w:rsid w:val="00B869E0"/>
    <w:rsid w:val="00B908AF"/>
    <w:rsid w:val="00B919CE"/>
    <w:rsid w:val="00B924D5"/>
    <w:rsid w:val="00BA35F8"/>
    <w:rsid w:val="00BA51A2"/>
    <w:rsid w:val="00BC1E40"/>
    <w:rsid w:val="00C04F04"/>
    <w:rsid w:val="00C23DD2"/>
    <w:rsid w:val="00C2568D"/>
    <w:rsid w:val="00C4004E"/>
    <w:rsid w:val="00C47340"/>
    <w:rsid w:val="00C5263B"/>
    <w:rsid w:val="00C82DC8"/>
    <w:rsid w:val="00C93EE8"/>
    <w:rsid w:val="00C9728C"/>
    <w:rsid w:val="00CA5734"/>
    <w:rsid w:val="00CB12AC"/>
    <w:rsid w:val="00CC2565"/>
    <w:rsid w:val="00D112C3"/>
    <w:rsid w:val="00D268C4"/>
    <w:rsid w:val="00D32960"/>
    <w:rsid w:val="00D46BC6"/>
    <w:rsid w:val="00D50B87"/>
    <w:rsid w:val="00D56170"/>
    <w:rsid w:val="00D65002"/>
    <w:rsid w:val="00D66C2A"/>
    <w:rsid w:val="00D72326"/>
    <w:rsid w:val="00D855CB"/>
    <w:rsid w:val="00D94BE9"/>
    <w:rsid w:val="00D95A62"/>
    <w:rsid w:val="00D96F82"/>
    <w:rsid w:val="00DA329B"/>
    <w:rsid w:val="00DB4F14"/>
    <w:rsid w:val="00DC1739"/>
    <w:rsid w:val="00DC71E7"/>
    <w:rsid w:val="00DD288A"/>
    <w:rsid w:val="00DD3825"/>
    <w:rsid w:val="00DD42C8"/>
    <w:rsid w:val="00DF1D7C"/>
    <w:rsid w:val="00E0022C"/>
    <w:rsid w:val="00E12FEC"/>
    <w:rsid w:val="00E21CF5"/>
    <w:rsid w:val="00E27ACE"/>
    <w:rsid w:val="00E31CF8"/>
    <w:rsid w:val="00E40415"/>
    <w:rsid w:val="00E44C9F"/>
    <w:rsid w:val="00E6337E"/>
    <w:rsid w:val="00E6690A"/>
    <w:rsid w:val="00E86254"/>
    <w:rsid w:val="00E86CD7"/>
    <w:rsid w:val="00EB2A9F"/>
    <w:rsid w:val="00EF1ACC"/>
    <w:rsid w:val="00F0604D"/>
    <w:rsid w:val="00F229E9"/>
    <w:rsid w:val="00F402F7"/>
    <w:rsid w:val="00F429B5"/>
    <w:rsid w:val="00F437FC"/>
    <w:rsid w:val="00F558A2"/>
    <w:rsid w:val="00F57B13"/>
    <w:rsid w:val="00F76F50"/>
    <w:rsid w:val="00F8533B"/>
    <w:rsid w:val="00F94FBE"/>
    <w:rsid w:val="00FA37AA"/>
    <w:rsid w:val="00FA53AE"/>
    <w:rsid w:val="00FB0BDB"/>
    <w:rsid w:val="00FB73B7"/>
    <w:rsid w:val="00FC4DA6"/>
    <w:rsid w:val="00FC6637"/>
    <w:rsid w:val="00FD657A"/>
    <w:rsid w:val="00F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9A60"/>
  <w15:docId w15:val="{FD7D555A-0035-4CFB-BFE5-E95D009A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2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332CAC"/>
    <w:rPr>
      <w:rFonts w:eastAsia="Times New Roman"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2CAC"/>
    <w:pPr>
      <w:widowControl w:val="0"/>
      <w:shd w:val="clear" w:color="auto" w:fill="FFFFFF"/>
      <w:spacing w:after="420" w:line="0" w:lineRule="atLeast"/>
    </w:pPr>
    <w:rPr>
      <w:rFonts w:asciiTheme="minorHAnsi" w:hAnsiTheme="minorHAnsi" w:cstheme="minorBidi"/>
      <w:spacing w:val="10"/>
      <w:sz w:val="22"/>
      <w:szCs w:val="22"/>
      <w:lang w:eastAsia="en-US"/>
    </w:rPr>
  </w:style>
  <w:style w:type="paragraph" w:styleId="a3">
    <w:name w:val="Revision"/>
    <w:hidden/>
    <w:uiPriority w:val="99"/>
    <w:semiHidden/>
    <w:rsid w:val="00116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67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67F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B66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3C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3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3C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3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6975B5"/>
  </w:style>
  <w:style w:type="character" w:customStyle="1" w:styleId="ac">
    <w:name w:val="Текст сноски Знак"/>
    <w:basedOn w:val="a0"/>
    <w:link w:val="ab"/>
    <w:uiPriority w:val="99"/>
    <w:semiHidden/>
    <w:rsid w:val="006975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6975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3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25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62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3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5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9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7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6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1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ezminsk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ezminsk.b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ezmins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419EA-240D-4C43-9ADF-FAF31B7A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10</Pages>
  <Words>3744</Words>
  <Characters>21344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Маша Ивашкевич</cp:lastModifiedBy>
  <cp:revision>113</cp:revision>
  <cp:lastPrinted>2025-08-19T13:24:00Z</cp:lastPrinted>
  <dcterms:created xsi:type="dcterms:W3CDTF">2021-06-29T13:48:00Z</dcterms:created>
  <dcterms:modified xsi:type="dcterms:W3CDTF">2025-09-09T07:15:00Z</dcterms:modified>
</cp:coreProperties>
</file>